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C43E2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6C43E2" w:rsidRPr="00995F76" w:rsidRDefault="006C43E2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6C43E2" w:rsidRPr="00995F76" w:rsidRDefault="006C43E2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6C43E2" w:rsidRPr="00995F76" w:rsidRDefault="006C43E2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6C43E2" w:rsidRPr="00995F76" w:rsidRDefault="006C43E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C43E2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6C43E2" w:rsidRPr="00516006" w:rsidRDefault="006C43E2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C43E2" w:rsidRPr="00995F76" w:rsidRDefault="006C43E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6C43E2" w:rsidRPr="00995F76" w:rsidRDefault="006C43E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6C43E2" w:rsidRPr="00995F76" w:rsidRDefault="006C43E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6C43E2" w:rsidRPr="00516006" w:rsidRDefault="006C43E2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6C43E2" w:rsidRPr="00516006" w:rsidRDefault="006C43E2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spacing w:after="0" w:line="240" w:lineRule="auto"/>
        <w:rPr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sz w:val="28"/>
          <w:szCs w:val="28"/>
        </w:rPr>
        <w:t xml:space="preserve"> </w:t>
      </w:r>
    </w:p>
    <w:p w:rsidR="00AB2400" w:rsidRPr="00516006" w:rsidRDefault="00AB2400" w:rsidP="00AB2400">
      <w:pPr>
        <w:spacing w:after="0" w:line="240" w:lineRule="auto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jc w:val="center"/>
        <w:rPr>
          <w:sz w:val="24"/>
          <w:szCs w:val="24"/>
        </w:rPr>
      </w:pPr>
    </w:p>
    <w:p w:rsidR="00AB2400" w:rsidRPr="00516006" w:rsidRDefault="00AB2400" w:rsidP="00AB2400">
      <w:pPr>
        <w:spacing w:after="0" w:line="240" w:lineRule="auto"/>
        <w:jc w:val="center"/>
        <w:rPr>
          <w:sz w:val="24"/>
          <w:szCs w:val="24"/>
        </w:rPr>
      </w:pPr>
    </w:p>
    <w:p w:rsidR="00AB2400" w:rsidRPr="00516006" w:rsidRDefault="00AB2400" w:rsidP="00AB2400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Рабочая программа  по предмету:</w:t>
      </w:r>
    </w:p>
    <w:p w:rsidR="00AB2400" w:rsidRPr="00516006" w:rsidRDefault="00AB2400" w:rsidP="00AB2400">
      <w:pPr>
        <w:spacing w:after="0" w:line="240" w:lineRule="auto"/>
        <w:jc w:val="center"/>
        <w:rPr>
          <w:sz w:val="28"/>
          <w:szCs w:val="28"/>
        </w:rPr>
      </w:pPr>
    </w:p>
    <w:p w:rsidR="00AB2400" w:rsidRPr="00516006" w:rsidRDefault="00AB2400" w:rsidP="00AB2400">
      <w:pPr>
        <w:spacing w:after="0" w:line="36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ТЕХНОЛОГИЯ</w:t>
      </w:r>
    </w:p>
    <w:p w:rsidR="00AB2400" w:rsidRPr="00516006" w:rsidRDefault="00AB2400" w:rsidP="00AB2400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5-8</w:t>
      </w:r>
      <w:r w:rsidRPr="00516006">
        <w:rPr>
          <w:sz w:val="36"/>
          <w:szCs w:val="28"/>
        </w:rPr>
        <w:t xml:space="preserve">  класс</w:t>
      </w:r>
    </w:p>
    <w:p w:rsidR="00AB2400" w:rsidRPr="00516006" w:rsidRDefault="00AB2400" w:rsidP="00AB2400">
      <w:pPr>
        <w:spacing w:after="0" w:line="240" w:lineRule="auto"/>
        <w:jc w:val="center"/>
        <w:rPr>
          <w:sz w:val="24"/>
          <w:szCs w:val="24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Pr="00516006" w:rsidRDefault="00AB2400" w:rsidP="00AB2400">
      <w:pPr>
        <w:spacing w:after="0" w:line="240" w:lineRule="auto"/>
        <w:jc w:val="right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400" w:rsidRPr="00516006" w:rsidRDefault="00AB2400" w:rsidP="00AB2400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</w:t>
      </w: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ind w:left="2832" w:firstLine="708"/>
        <w:rPr>
          <w:sz w:val="28"/>
          <w:szCs w:val="28"/>
        </w:rPr>
      </w:pPr>
    </w:p>
    <w:p w:rsidR="00AB2400" w:rsidRPr="00516006" w:rsidRDefault="00AB2400" w:rsidP="00AB2400">
      <w:pPr>
        <w:spacing w:after="0" w:line="240" w:lineRule="auto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Каменск-Уральский</w:t>
      </w:r>
    </w:p>
    <w:p w:rsidR="00AB2400" w:rsidRPr="00516006" w:rsidRDefault="00AB2400" w:rsidP="00AB240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B2400" w:rsidRDefault="00AB2400" w:rsidP="00AB2400"/>
    <w:p w:rsidR="00D6475C" w:rsidRPr="002D0C16" w:rsidRDefault="00D6475C" w:rsidP="00E14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D0C16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предмета.</w:t>
      </w:r>
    </w:p>
    <w:p w:rsidR="002D0C16" w:rsidRPr="002D0C16" w:rsidRDefault="002D0C16" w:rsidP="00E14468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D0C16">
        <w:rPr>
          <w:rStyle w:val="24"/>
          <w:rFonts w:eastAsia="Bookman Old Style"/>
          <w:color w:val="auto"/>
          <w:sz w:val="24"/>
          <w:szCs w:val="24"/>
        </w:rPr>
        <w:t xml:space="preserve">Личностными результатами </w:t>
      </w:r>
      <w:r w:rsidRPr="002D0C16">
        <w:rPr>
          <w:sz w:val="24"/>
          <w:szCs w:val="24"/>
          <w:lang w:eastAsia="ru-RU" w:bidi="ru-RU"/>
        </w:rPr>
        <w:t>освоения учащимися основ</w:t>
      </w:r>
      <w:r w:rsidRPr="002D0C16">
        <w:rPr>
          <w:sz w:val="24"/>
          <w:szCs w:val="24"/>
          <w:lang w:eastAsia="ru-RU" w:bidi="ru-RU"/>
        </w:rPr>
        <w:softHyphen/>
        <w:t>ной школы курса «Технология» являются: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выражение желания учиться и трудиться в промышлен</w:t>
      </w:r>
      <w:r w:rsidRPr="002D0C16">
        <w:rPr>
          <w:sz w:val="24"/>
          <w:szCs w:val="24"/>
          <w:lang w:eastAsia="ru-RU" w:bidi="ru-RU"/>
        </w:rPr>
        <w:softHyphen/>
        <w:t>ном производстве для удовлетворения текущих и перспектив</w:t>
      </w:r>
      <w:r w:rsidRPr="002D0C16">
        <w:rPr>
          <w:sz w:val="24"/>
          <w:szCs w:val="24"/>
          <w:lang w:eastAsia="ru-RU" w:bidi="ru-RU"/>
        </w:rPr>
        <w:softHyphen/>
        <w:t>ных потребностей;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развитие трудолюбия и ответственности за качество сво</w:t>
      </w:r>
      <w:r w:rsidRPr="002D0C16">
        <w:rPr>
          <w:sz w:val="24"/>
          <w:szCs w:val="24"/>
          <w:lang w:eastAsia="ru-RU" w:bidi="ru-RU"/>
        </w:rPr>
        <w:softHyphen/>
        <w:t>ей деятельности;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овладение установками, нормами и правилами научной организации умственного и физического труда;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становление самоопределения в выбранной сфере буду</w:t>
      </w:r>
      <w:r w:rsidRPr="002D0C16">
        <w:rPr>
          <w:sz w:val="24"/>
          <w:szCs w:val="24"/>
          <w:lang w:eastAsia="ru-RU" w:bidi="ru-RU"/>
        </w:rPr>
        <w:softHyphen/>
        <w:t>щей профессиональной деятельности;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планирование образовательной и профессиональной карьеры;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бережное отношение к природным и хозяйственным ре</w:t>
      </w:r>
      <w:r w:rsidRPr="002D0C16">
        <w:rPr>
          <w:sz w:val="24"/>
          <w:szCs w:val="24"/>
          <w:lang w:eastAsia="ru-RU" w:bidi="ru-RU"/>
        </w:rPr>
        <w:softHyphen/>
        <w:t>сурсам;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готовность к рациональному ведению домашнего хозяй</w:t>
      </w:r>
      <w:r w:rsidRPr="002D0C16">
        <w:rPr>
          <w:sz w:val="24"/>
          <w:szCs w:val="24"/>
          <w:lang w:eastAsia="ru-RU" w:bidi="ru-RU"/>
        </w:rPr>
        <w:softHyphen/>
        <w:t>ства;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проявление технико-технологического и экономическо</w:t>
      </w:r>
      <w:r w:rsidRPr="002D0C16">
        <w:rPr>
          <w:sz w:val="24"/>
          <w:szCs w:val="24"/>
          <w:lang w:eastAsia="ru-RU" w:bidi="ru-RU"/>
        </w:rPr>
        <w:softHyphen/>
        <w:t>го мышления при организации своей деятельности;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самооценка готовности к предпринимательской деятель</w:t>
      </w:r>
      <w:r w:rsidRPr="002D0C16">
        <w:rPr>
          <w:sz w:val="24"/>
          <w:szCs w:val="24"/>
          <w:lang w:eastAsia="ru-RU" w:bidi="ru-RU"/>
        </w:rPr>
        <w:softHyphen/>
        <w:t>ности в сфере технического труда.</w:t>
      </w:r>
    </w:p>
    <w:p w:rsidR="002D0C16" w:rsidRPr="002D0C16" w:rsidRDefault="002D0C16" w:rsidP="00DC7E78">
      <w:pPr>
        <w:pStyle w:val="23"/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rStyle w:val="24"/>
          <w:rFonts w:eastAsia="Bookman Old Style"/>
          <w:color w:val="auto"/>
          <w:sz w:val="24"/>
          <w:szCs w:val="24"/>
        </w:rPr>
        <w:t xml:space="preserve">Метапредметными результатами </w:t>
      </w:r>
      <w:r w:rsidRPr="002D0C16">
        <w:rPr>
          <w:sz w:val="24"/>
          <w:szCs w:val="24"/>
          <w:lang w:eastAsia="ru-RU" w:bidi="ru-RU"/>
        </w:rPr>
        <w:t>освоения выпускника</w:t>
      </w:r>
      <w:r w:rsidRPr="002D0C16">
        <w:rPr>
          <w:sz w:val="24"/>
          <w:szCs w:val="24"/>
          <w:lang w:eastAsia="ru-RU" w:bidi="ru-RU"/>
        </w:rPr>
        <w:softHyphen/>
        <w:t>ми основной школы курса «Технология» являются: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алгоритмизированное планирование процесса познава</w:t>
      </w:r>
      <w:r w:rsidRPr="002D0C16">
        <w:rPr>
          <w:sz w:val="24"/>
          <w:szCs w:val="24"/>
          <w:lang w:eastAsia="ru-RU" w:bidi="ru-RU"/>
        </w:rPr>
        <w:softHyphen/>
        <w:t>тельно-трудовой деятельности;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проявление инновационного подхода к решению учеб</w:t>
      </w:r>
      <w:r w:rsidRPr="002D0C16">
        <w:rPr>
          <w:sz w:val="24"/>
          <w:szCs w:val="24"/>
          <w:lang w:eastAsia="ru-RU" w:bidi="ru-RU"/>
        </w:rPr>
        <w:softHyphen/>
        <w:t>ных и практических задач в процессе моделирования изделия или технологического процесса;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поиск новых решений возникшей технической или ор</w:t>
      </w:r>
      <w:r w:rsidRPr="002D0C16">
        <w:rPr>
          <w:sz w:val="24"/>
          <w:szCs w:val="24"/>
          <w:lang w:eastAsia="ru-RU" w:bidi="ru-RU"/>
        </w:rPr>
        <w:softHyphen/>
        <w:t>ганизационной проблемы;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виртуальное и натурное моделирование технических объектов и технологических процессов;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приведение примеров, подбор аргументов, формулиро</w:t>
      </w:r>
      <w:r w:rsidRPr="002D0C16">
        <w:rPr>
          <w:sz w:val="24"/>
          <w:szCs w:val="24"/>
          <w:lang w:eastAsia="ru-RU" w:bidi="ru-RU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2D0C16">
        <w:rPr>
          <w:sz w:val="24"/>
          <w:szCs w:val="24"/>
          <w:lang w:eastAsia="ru-RU" w:bidi="ru-RU"/>
        </w:rPr>
        <w:softHyphen/>
        <w:t>ной форме результатов своей деятельности;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выявление потребностей, проектирование и создание объектов, имеющих потребительную стоимость;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выбор для решения познавательных и коммуникативных задач различных источников информации, включая энцикло</w:t>
      </w:r>
      <w:r w:rsidRPr="002D0C16">
        <w:rPr>
          <w:sz w:val="24"/>
          <w:szCs w:val="24"/>
          <w:lang w:eastAsia="ru-RU" w:bidi="ru-RU"/>
        </w:rPr>
        <w:softHyphen/>
        <w:t>педии, словари, интернет-ресурсы и другие базы данных;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использование дополнительной информации при про</w:t>
      </w:r>
      <w:r w:rsidRPr="002D0C16">
        <w:rPr>
          <w:sz w:val="24"/>
          <w:szCs w:val="24"/>
          <w:lang w:eastAsia="ru-RU" w:bidi="ru-RU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согласование и координация совместной познаватель</w:t>
      </w:r>
      <w:r w:rsidRPr="002D0C16">
        <w:rPr>
          <w:sz w:val="24"/>
          <w:szCs w:val="24"/>
          <w:lang w:eastAsia="ru-RU" w:bidi="ru-RU"/>
        </w:rPr>
        <w:softHyphen/>
        <w:t>но-трудовой деятельности с другими ее участниками;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объективное оценивание вклада своей познавательно</w:t>
      </w:r>
      <w:r w:rsidRPr="002D0C16">
        <w:rPr>
          <w:sz w:val="24"/>
          <w:szCs w:val="24"/>
          <w:lang w:eastAsia="ru-RU" w:bidi="ru-RU"/>
        </w:rPr>
        <w:softHyphen/>
        <w:t>трудовой деятельности в решение общих задач коллектива;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 xml:space="preserve">оценивание своей познавательно-трудовой деятельности с точки зрения </w:t>
      </w:r>
      <w:r w:rsidRPr="002D0C16">
        <w:rPr>
          <w:sz w:val="24"/>
          <w:szCs w:val="24"/>
          <w:lang w:eastAsia="ru-RU" w:bidi="ru-RU"/>
        </w:rPr>
        <w:lastRenderedPageBreak/>
        <w:t>нравственных, правовых норм, эстетических ценностей по принятым в обществе и коллективе требовани</w:t>
      </w:r>
      <w:r w:rsidRPr="002D0C16">
        <w:rPr>
          <w:sz w:val="24"/>
          <w:szCs w:val="24"/>
          <w:lang w:eastAsia="ru-RU" w:bidi="ru-RU"/>
        </w:rPr>
        <w:softHyphen/>
        <w:t>ям и принципам;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диагностика результатов познавательно-трудовой дея</w:t>
      </w:r>
      <w:r w:rsidRPr="002D0C16">
        <w:rPr>
          <w:sz w:val="24"/>
          <w:szCs w:val="24"/>
          <w:lang w:eastAsia="ru-RU" w:bidi="ru-RU"/>
        </w:rPr>
        <w:softHyphen/>
        <w:t>тельности по принятым критериям и показателям;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соблюдение норм и правил культуры труда в соответ</w:t>
      </w:r>
      <w:r w:rsidRPr="002D0C16">
        <w:rPr>
          <w:sz w:val="24"/>
          <w:szCs w:val="24"/>
          <w:lang w:eastAsia="ru-RU" w:bidi="ru-RU"/>
        </w:rPr>
        <w:softHyphen/>
        <w:t>ствии с технологической культурой производства;</w:t>
      </w:r>
    </w:p>
    <w:p w:rsidR="002D0C16" w:rsidRPr="002D0C16" w:rsidRDefault="002D0C16" w:rsidP="00DC7E78">
      <w:pPr>
        <w:pStyle w:val="23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firstLine="142"/>
        <w:rPr>
          <w:sz w:val="24"/>
          <w:szCs w:val="24"/>
        </w:rPr>
      </w:pPr>
      <w:r w:rsidRPr="002D0C16">
        <w:rPr>
          <w:sz w:val="24"/>
          <w:szCs w:val="24"/>
          <w:lang w:eastAsia="ru-RU" w:bidi="ru-RU"/>
        </w:rPr>
        <w:t>соблюдение норм и правил безопасности познаватель</w:t>
      </w:r>
      <w:r w:rsidRPr="002D0C16">
        <w:rPr>
          <w:sz w:val="24"/>
          <w:szCs w:val="24"/>
          <w:lang w:eastAsia="ru-RU" w:bidi="ru-RU"/>
        </w:rPr>
        <w:softHyphen/>
        <w:t>но-трудовой деятельности и созидательного труда.</w:t>
      </w:r>
    </w:p>
    <w:p w:rsidR="002D0C16" w:rsidRPr="002D0C16" w:rsidRDefault="002D0C16" w:rsidP="00DC7E78">
      <w:pPr>
        <w:pStyle w:val="a4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65" w:rsidRPr="002D0C16" w:rsidRDefault="002D0C16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D6475C" w:rsidRPr="002D0C16" w:rsidRDefault="00D6475C" w:rsidP="00E1446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6475C" w:rsidRPr="002D0C16" w:rsidRDefault="00D6475C" w:rsidP="00E1446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6475C" w:rsidRPr="002D0C16" w:rsidRDefault="00D6475C" w:rsidP="00E1446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6475C" w:rsidRPr="002D0C16" w:rsidRDefault="00D6475C" w:rsidP="00E1446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D6475C" w:rsidRPr="002D0C16" w:rsidRDefault="00D6475C" w:rsidP="00E1446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6475C" w:rsidRPr="002D0C16" w:rsidRDefault="00D6475C" w:rsidP="00E1446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D6475C" w:rsidRPr="002D0C16" w:rsidRDefault="00D6475C" w:rsidP="00E14468">
      <w:pPr>
        <w:pStyle w:val="-11"/>
        <w:ind w:left="0" w:firstLine="709"/>
        <w:jc w:val="both"/>
        <w:rPr>
          <w:b/>
          <w:lang w:eastAsia="en-US"/>
        </w:rPr>
      </w:pPr>
      <w:r w:rsidRPr="002D0C16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D6475C" w:rsidRPr="002D0C16" w:rsidRDefault="00D6475C" w:rsidP="00E14468">
      <w:pPr>
        <w:pStyle w:val="-11"/>
        <w:ind w:left="0" w:firstLine="709"/>
        <w:jc w:val="both"/>
        <w:rPr>
          <w:b/>
          <w:lang w:eastAsia="en-US"/>
        </w:rPr>
      </w:pPr>
      <w:r w:rsidRPr="002D0C16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D6475C" w:rsidRPr="002D0C16" w:rsidRDefault="00D6475C" w:rsidP="00E14468">
      <w:pPr>
        <w:pStyle w:val="-11"/>
        <w:ind w:left="0" w:firstLine="709"/>
        <w:jc w:val="both"/>
        <w:rPr>
          <w:rFonts w:eastAsia="MS Mincho"/>
        </w:rPr>
      </w:pPr>
      <w:r w:rsidRPr="002D0C16">
        <w:t>Выпускник научится:</w:t>
      </w:r>
    </w:p>
    <w:p w:rsidR="00D6475C" w:rsidRPr="002D0C16" w:rsidRDefault="00D6475C" w:rsidP="00E14468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D6475C" w:rsidRPr="002D0C16" w:rsidRDefault="00D6475C" w:rsidP="00E14468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D6475C" w:rsidRPr="002D0C16" w:rsidRDefault="00D6475C" w:rsidP="00E14468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</w:r>
      <w:r w:rsidRPr="002D0C16">
        <w:rPr>
          <w:lang w:eastAsia="en-US"/>
        </w:rPr>
        <w:lastRenderedPageBreak/>
        <w:t>обработки ресурсов, свойствами продуктов современных производственных технологий и мерой их технологической чистоты;</w:t>
      </w:r>
    </w:p>
    <w:p w:rsidR="00D6475C" w:rsidRPr="002D0C16" w:rsidRDefault="00D6475C" w:rsidP="00E14468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D6475C" w:rsidRPr="002D0C16" w:rsidRDefault="00D6475C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6475C" w:rsidRPr="002D0C16" w:rsidRDefault="00D6475C" w:rsidP="00E14468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D0C16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D6475C" w:rsidRPr="002D0C16" w:rsidRDefault="00D6475C" w:rsidP="00E14468">
      <w:pPr>
        <w:pStyle w:val="-11"/>
        <w:ind w:left="0" w:firstLine="709"/>
        <w:jc w:val="both"/>
        <w:rPr>
          <w:b/>
          <w:lang w:eastAsia="en-US"/>
        </w:rPr>
      </w:pPr>
      <w:r w:rsidRPr="002D0C16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D6475C" w:rsidRPr="002D0C16" w:rsidRDefault="00D6475C" w:rsidP="00E14468">
      <w:pPr>
        <w:pStyle w:val="-11"/>
        <w:ind w:left="0" w:firstLine="709"/>
        <w:jc w:val="both"/>
        <w:rPr>
          <w:rFonts w:eastAsia="MS Mincho"/>
        </w:rPr>
      </w:pPr>
      <w:r w:rsidRPr="002D0C16">
        <w:t>Выпускник научится: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оценку и испытание полученного продукта;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встраивание созданного информационного продукта в заданную оболочку;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 xml:space="preserve"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</w:t>
      </w:r>
      <w:r w:rsidRPr="002D0C16">
        <w:rPr>
          <w:lang w:eastAsia="en-US"/>
        </w:rPr>
        <w:lastRenderedPageBreak/>
        <w:t>разработку инструкций, технологических карт для исполнителей, согласование с заинтересованными субъектами;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D6475C" w:rsidRPr="002D0C16" w:rsidRDefault="00D6475C" w:rsidP="00E14468">
      <w:pPr>
        <w:pStyle w:val="-11"/>
        <w:numPr>
          <w:ilvl w:val="1"/>
          <w:numId w:val="13"/>
        </w:numPr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разработку плана продвижения продукта;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D6475C" w:rsidRPr="002D0C16" w:rsidRDefault="00D6475C" w:rsidP="00E14468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/>
        </w:rPr>
      </w:pPr>
      <w:r w:rsidRPr="002D0C16">
        <w:rPr>
          <w:b/>
        </w:rPr>
        <w:t>Выпускник получит возможность научиться:</w:t>
      </w:r>
    </w:p>
    <w:p w:rsidR="00D6475C" w:rsidRPr="002D0C16" w:rsidRDefault="00D6475C" w:rsidP="00E14468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D0C16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D6475C" w:rsidRPr="002D0C16" w:rsidRDefault="00D6475C" w:rsidP="00E14468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D0C16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D6475C" w:rsidRPr="002D0C16" w:rsidRDefault="00D6475C" w:rsidP="00E14468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D0C16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D6475C" w:rsidRPr="002D0C16" w:rsidRDefault="00D6475C" w:rsidP="00E14468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i/>
          <w:lang w:eastAsia="en-US"/>
        </w:rPr>
        <w:t>оценивать коммерческий потенциал продукта и / или технологии</w:t>
      </w:r>
      <w:r w:rsidRPr="002D0C16">
        <w:rPr>
          <w:lang w:eastAsia="en-US"/>
        </w:rPr>
        <w:t>.</w:t>
      </w:r>
    </w:p>
    <w:p w:rsidR="00D6475C" w:rsidRPr="002D0C16" w:rsidRDefault="00D6475C" w:rsidP="00E14468">
      <w:pPr>
        <w:pStyle w:val="-11"/>
        <w:ind w:left="0" w:firstLine="709"/>
        <w:jc w:val="both"/>
        <w:rPr>
          <w:b/>
          <w:lang w:eastAsia="en-US"/>
        </w:rPr>
      </w:pPr>
      <w:r w:rsidRPr="002D0C16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D6475C" w:rsidRPr="002D0C16" w:rsidRDefault="00D6475C" w:rsidP="00E14468">
      <w:pPr>
        <w:pStyle w:val="-11"/>
        <w:ind w:left="0" w:firstLine="709"/>
        <w:jc w:val="both"/>
        <w:rPr>
          <w:rFonts w:eastAsia="MS Mincho"/>
        </w:rPr>
      </w:pPr>
      <w:r w:rsidRPr="002D0C16">
        <w:t>Выпускник научится: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характеризовать группы предприятий региона проживания,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анализировать свои мотивы и причины принятия тех или иных решений,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6475C" w:rsidRPr="002D0C16" w:rsidRDefault="00D6475C" w:rsidP="00E14468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lang w:eastAsia="en-US"/>
        </w:rPr>
        <w:t xml:space="preserve"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</w:t>
      </w:r>
      <w:r w:rsidRPr="002D0C16">
        <w:rPr>
          <w:lang w:eastAsia="en-US"/>
        </w:rPr>
        <w:lastRenderedPageBreak/>
        <w:t>информации об актуальном состоянии и перспективах развития регионального рынка труда.</w:t>
      </w:r>
    </w:p>
    <w:p w:rsidR="00D6475C" w:rsidRPr="002D0C16" w:rsidRDefault="00D6475C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6475C" w:rsidRPr="002D0C16" w:rsidRDefault="00D6475C" w:rsidP="00E14468">
      <w:pPr>
        <w:pStyle w:val="-11"/>
        <w:numPr>
          <w:ilvl w:val="1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2D0C16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D6475C" w:rsidRPr="002D0C16" w:rsidRDefault="00D6475C" w:rsidP="00E14468">
      <w:pPr>
        <w:pStyle w:val="-11"/>
        <w:numPr>
          <w:ilvl w:val="1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2D0C16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D0C16">
        <w:rPr>
          <w:lang w:eastAsia="en-US"/>
        </w:rPr>
        <w:t>.</w:t>
      </w:r>
    </w:p>
    <w:p w:rsidR="00D6475C" w:rsidRPr="002D0C16" w:rsidRDefault="00D6475C" w:rsidP="00E14468">
      <w:pPr>
        <w:pStyle w:val="a7"/>
        <w:spacing w:line="240" w:lineRule="auto"/>
        <w:ind w:firstLine="709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2D0C16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lastRenderedPageBreak/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1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6475C" w:rsidRPr="002D0C16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D6475C" w:rsidRPr="002D0C16" w:rsidRDefault="00D6475C" w:rsidP="00E14468">
      <w:pPr>
        <w:numPr>
          <w:ilvl w:val="1"/>
          <w:numId w:val="6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D6475C" w:rsidRPr="002D0C16" w:rsidRDefault="00E14468" w:rsidP="00E14468">
      <w:pPr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468" w:rsidRPr="004624D4" w:rsidRDefault="00E14468" w:rsidP="00E14468">
      <w:pPr>
        <w:pStyle w:val="a7"/>
        <w:spacing w:line="240" w:lineRule="auto"/>
        <w:ind w:firstLine="709"/>
        <w:rPr>
          <w:b/>
          <w:sz w:val="24"/>
        </w:rPr>
      </w:pPr>
      <w:r w:rsidRPr="004624D4">
        <w:rPr>
          <w:b/>
          <w:sz w:val="24"/>
        </w:rPr>
        <w:t>По годам обучения:</w:t>
      </w:r>
    </w:p>
    <w:p w:rsidR="00E14468" w:rsidRPr="004624D4" w:rsidRDefault="00E14468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>Метапредметные результаты освоения ООП.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4624D4">
        <w:rPr>
          <w:b/>
          <w:bCs/>
        </w:rPr>
        <w:t>Регулятивные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анализировать существующие и планировать будущие образовательные результаты;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идентифицировать собственные проблемы и определять главную проблему;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обосновывать и осуществлять выбор наиболее эффективных способов решения учебных и познавательных задач;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определять/находить, в том числе из предложенных вариантов, условия для выполнения учебной и познавательной задачи;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выбирать из предложенных вариантов и самостоятельно искать средства/ресурсы для решения задачи/достижения цели;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составлять план решения проблемы (выполнения проекта, проведения исследования);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потенциальные затруднения при решении учебной и познавательной задачи и находить средства для их устранения;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>Познавательные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объединять предметы и явления в группы по определенным признакам, сравнивать, классифицировать и обобщать факты и явления;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выделять явление из общего ряда других явлений;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излагать полученную информацию, интерпретируя ее в контексте решаемой задачи;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строить модель/схему на основе условий задачи и/или способа ее решения;</w:t>
      </w:r>
    </w:p>
    <w:p w:rsidR="00E14468" w:rsidRPr="004624D4" w:rsidRDefault="00E14468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4D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14468" w:rsidRPr="004624D4" w:rsidRDefault="00E14468" w:rsidP="00E14468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4D4">
        <w:rPr>
          <w:rFonts w:ascii="Times New Roman" w:hAnsi="Times New Roman" w:cs="Times New Roman"/>
          <w:bCs/>
          <w:sz w:val="24"/>
          <w:szCs w:val="24"/>
        </w:rPr>
        <w:t>•            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строить позитивные отношения в процессе учебной и познавательной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предлагать альтернативное решение в конфликтной ситуации;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14468" w:rsidRPr="004624D4" w:rsidRDefault="00E14468" w:rsidP="00E14468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68" w:rsidRPr="004624D4" w:rsidRDefault="00E14468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14468" w:rsidRPr="004624D4" w:rsidRDefault="00E14468" w:rsidP="00E1446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4624D4">
        <w:rPr>
          <w:b/>
          <w:bCs/>
        </w:rPr>
        <w:t>Регулятивные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потенциальные затруднения при решении учебной и познавательной задачи и находить средства для их устранения;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планировать и корректировать свою индивидуальную образовательную траекторию.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оценивать свою деятельность, аргументируя причины достижения или отсутствия планируемого результата;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>Познавательные УУД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находить в тексте требуемую информацию (в соответствии с целями своей деятельности);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ориентироваться в содержании текста, понимать целостный смысл текста, структурировать текст;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устанавливать взаимосвязь описанных в тексте событий, явлений, процессов;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резюмировать главную идею текста;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соотносить полученные результаты поиска со своей деятельностью.</w:t>
      </w:r>
    </w:p>
    <w:p w:rsidR="00E14468" w:rsidRPr="00E14468" w:rsidRDefault="00E14468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68">
        <w:rPr>
          <w:rFonts w:ascii="Times New Roman" w:hAnsi="Times New Roman" w:cs="Times New Roman"/>
          <w:bCs/>
          <w:sz w:val="24"/>
          <w:szCs w:val="24"/>
        </w:rPr>
        <w:t>Коммуникативные УУД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определять задачу коммуникации и в соответствии с ней отбирать речевые средства;</w:t>
      </w:r>
    </w:p>
    <w:p w:rsidR="00E14468" w:rsidRPr="00E14468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E14468">
        <w:rPr>
          <w:bCs/>
        </w:rPr>
        <w:t>•            высказывать и обосновывать мнение (суждение) и запрашивать мнение партнера в рамках диалога;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i/>
        </w:rPr>
      </w:pPr>
      <w:r w:rsidRPr="00E14468">
        <w:rPr>
          <w:bCs/>
        </w:rPr>
        <w:t>•            делать оценочный вывод о достижении цели коммуникации непосредственно после завершения коммуникативного контакта</w:t>
      </w:r>
      <w:r w:rsidRPr="004624D4">
        <w:rPr>
          <w:b/>
          <w:bCs/>
          <w:i/>
        </w:rPr>
        <w:t xml:space="preserve"> и обосновывать его.</w:t>
      </w:r>
    </w:p>
    <w:p w:rsidR="00E14468" w:rsidRPr="004624D4" w:rsidRDefault="00E14468" w:rsidP="00E1446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68" w:rsidRPr="004624D4" w:rsidRDefault="00E14468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14468" w:rsidRPr="004624D4" w:rsidRDefault="00E14468" w:rsidP="00E1446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>Регулятивные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/>
          <w:bCs/>
        </w:rPr>
        <w:t>•            </w:t>
      </w:r>
      <w:r w:rsidRPr="004624D4">
        <w:rPr>
          <w:bCs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принимать решение в учебной ситуации и нести за него ответственность;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самостоятельно определять причины своего успеха или неуспеха и находить способы выхода из ситуации неуспеха;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Cs/>
        </w:rPr>
      </w:pPr>
      <w:r w:rsidRPr="004624D4">
        <w:rPr>
          <w:bCs/>
        </w:rPr>
        <w:t xml:space="preserve"> •            оценивать свою деятельность, аргументируя причины достижения или отсутствия планируемого результата;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 xml:space="preserve"> Познавательные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/>
          <w:bCs/>
        </w:rPr>
        <w:t xml:space="preserve">•            строить рассуждение на основе сравнения предметов и явлений, выделяя при </w:t>
      </w:r>
      <w:r w:rsidRPr="004624D4">
        <w:rPr>
          <w:bCs/>
        </w:rPr>
        <w:t>этом общие признаки;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подбирать слова, соподчиненные ключевому слову, определяющие его признаки и свойства;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lastRenderedPageBreak/>
        <w:t>•            строить модель/схему на основе условий задачи и/или способа ее решения;</w:t>
      </w:r>
    </w:p>
    <w:p w:rsidR="00E14468" w:rsidRPr="004624D4" w:rsidRDefault="00E14468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4D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.  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Выпускник сможет: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возможные роли в совместной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играть определенную роль в совместной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свои действия и действия партнера, которые способствовали или препятствовали продуктивной коммуникации;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строить позитивные отношения в процессе учебной и познавательной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14468" w:rsidRPr="004624D4" w:rsidRDefault="00E14468" w:rsidP="00E14468">
      <w:pPr>
        <w:tabs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68" w:rsidRPr="004624D4" w:rsidRDefault="00E14468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14468" w:rsidRPr="004624D4" w:rsidRDefault="00E14468" w:rsidP="00E1446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D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>Регулятивные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выдвигать версии решения проблемы, формулировать гипотезы, предвосхищать конечный результат;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ставить цель деятельности на основе определенной проблемы и существующих возможностей;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формулировать учебные задачи как шаги достижения поставленной цели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планировать и корректировать свою индивидуальную образовательную траекторию.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систематизировать (в том числе выбирать приоритетные) критерии планируемых результатов и оценки своей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4624D4">
        <w:rPr>
          <w:b/>
          <w:bCs/>
        </w:rPr>
        <w:t>Познавательные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излагать полученную информацию, интерпретируя ее в контексте решаемой задачи;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логические связи между предметами и/или явлениями, обозначать данные логические связи с помощью знаков в схеме;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создавать абстрактный или реальный образ предмета и/или явления;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строить модель/схему на основе условий задачи и/или способа ее решения;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14468" w:rsidRPr="004624D4" w:rsidRDefault="00E14468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4D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 xml:space="preserve"> 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4624D4">
        <w:rPr>
          <w:bCs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Выпускник сможет: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 xml:space="preserve">      •            определять возможные роли в совместной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играть определенную роль в совместной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определять свои действия и действия партнера, которые способствовали или препятствовали продуктивной коммуникации;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строить позитивные отношения в процессе учебной и познавательной деятельности;</w:t>
      </w:r>
    </w:p>
    <w:p w:rsidR="00E14468" w:rsidRPr="004624D4" w:rsidRDefault="00E14468" w:rsidP="00E14468">
      <w:pPr>
        <w:pStyle w:val="af"/>
        <w:spacing w:before="0" w:beforeAutospacing="0" w:after="0" w:afterAutospacing="0"/>
        <w:ind w:firstLine="709"/>
        <w:jc w:val="both"/>
      </w:pPr>
      <w:r w:rsidRPr="004624D4">
        <w:rPr>
          <w:bCs/>
        </w:rPr>
        <w:t>•           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6475C" w:rsidRPr="002D0C16" w:rsidRDefault="00D6475C" w:rsidP="00E1446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5C" w:rsidRPr="00691821" w:rsidRDefault="00D6475C" w:rsidP="00E144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предмета.</w:t>
      </w:r>
    </w:p>
    <w:p w:rsidR="007E3265" w:rsidRPr="00691821" w:rsidRDefault="007E3265" w:rsidP="00E1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75C" w:rsidRPr="00691821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821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D6475C" w:rsidRPr="00691821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21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D6475C" w:rsidRPr="00691821" w:rsidRDefault="00D6475C" w:rsidP="00E14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21"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</w:t>
      </w: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сфере быта</w:t>
      </w:r>
      <w:r w:rsidRPr="00691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потребления: выбор продукта / услуги.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21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691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Робототехника и среда конструирования. </w:t>
      </w: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движения. Кинематические схемы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691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D665C0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  <w:r w:rsidR="00D665C0" w:rsidRPr="00691821">
        <w:t xml:space="preserve">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69182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918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D665C0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</w:t>
      </w: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основаниям соответствия запросу и требованиям к освещенности и экономичности. </w:t>
      </w:r>
      <w:r w:rsidR="00D665C0"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оптимизации энергозатрат.</w:t>
      </w:r>
      <w:r w:rsidR="00D665C0" w:rsidRPr="006918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проектного замысла в рамках избранного обучающимся вида проекта.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21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691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Стратегии профессиональной карьеры.</w:t>
      </w: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D6475C" w:rsidRPr="00691821" w:rsidRDefault="00D6475C" w:rsidP="00E14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7E3265" w:rsidRPr="00691821" w:rsidRDefault="007E3265" w:rsidP="00E144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265" w:rsidRPr="00691821" w:rsidRDefault="007E3265" w:rsidP="00E144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265" w:rsidRPr="00691821" w:rsidRDefault="007E3265" w:rsidP="00E144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265" w:rsidRPr="00691821" w:rsidRDefault="007E3265" w:rsidP="009E6C9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E3265" w:rsidRPr="00691821" w:rsidSect="007E326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23F12" w:rsidRPr="00691821" w:rsidRDefault="002D0C16" w:rsidP="002D0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821">
        <w:rPr>
          <w:rFonts w:ascii="Times New Roman" w:hAnsi="Times New Roman"/>
          <w:b/>
          <w:sz w:val="28"/>
          <w:szCs w:val="28"/>
        </w:rPr>
        <w:lastRenderedPageBreak/>
        <w:t>Т</w:t>
      </w:r>
      <w:r w:rsidR="00F23F12" w:rsidRPr="00691821">
        <w:rPr>
          <w:rFonts w:ascii="Times New Roman" w:hAnsi="Times New Roman"/>
          <w:b/>
          <w:sz w:val="28"/>
          <w:szCs w:val="28"/>
        </w:rPr>
        <w:t>ематическое планирование «Технология» 5 класс</w:t>
      </w:r>
    </w:p>
    <w:p w:rsidR="00D665C0" w:rsidRPr="00691821" w:rsidRDefault="00D665C0" w:rsidP="002D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5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850"/>
      </w:tblGrid>
      <w:tr w:rsidR="002D0C16" w:rsidRPr="00691821" w:rsidTr="00B61D70">
        <w:trPr>
          <w:trHeight w:val="276"/>
        </w:trPr>
        <w:tc>
          <w:tcPr>
            <w:tcW w:w="817" w:type="dxa"/>
            <w:vMerge w:val="restart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Merge w:val="restart"/>
          </w:tcPr>
          <w:p w:rsidR="00F23F12" w:rsidRPr="00691821" w:rsidRDefault="002D0C16" w:rsidP="002D0C16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D0C16" w:rsidRPr="00691821" w:rsidTr="00B61D70">
        <w:trPr>
          <w:trHeight w:val="276"/>
        </w:trPr>
        <w:tc>
          <w:tcPr>
            <w:tcW w:w="817" w:type="dxa"/>
            <w:vMerge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23F12" w:rsidRPr="00691821" w:rsidRDefault="00D665C0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Потребности и технологии. 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Реклама. Принципы организации рекламы.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Способы воздействия рекламы на потребителя и его потребности.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Материальные технологии, информационные технологии, социальные технологии. 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Промышленные технологии.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Технологии сельского хозяйства.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Специфика социальных технологий Технологии сферы услуг.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Технологический процесс, его параметры, сырье, ресурсы, результат.  Условия реализации технологического процесса.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Побочные эффекты реализации технологического процесса.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Технология в контексте производства.</w:t>
            </w:r>
            <w:r w:rsidR="006B0F55"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Использование энергии: механической, электрической, тепловой, гидравлической.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Машины для преобразования энергии.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Устройства для накопления энергии. 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Устройства для передачи энергии.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Потеря энергии. Последствия потери энергии для экономики и экологии.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Пути сокращения потерь энергии.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Энергетическое обеспечение нашего дома. Электроприборы.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Бытовая техника и ее развитие.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Освещение и освещенность, нормы освещенности в зависимости от назначения помещения.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Технологии в сфере быта.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Экология жилья.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Технологии содержания жилья. Взаимодействие со службами ЖКХ.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Хранение продовольственных и непродовольственных продуктов.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Современные информационные технологии.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Способы обработки продуктов питания и потребительские качества пищи. 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Культура потребления: выбор продукта / услуги.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F23F12" w:rsidRPr="00691821" w:rsidRDefault="00D665C0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 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Техническое задание. Технические условия.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Эскизы и чертежи.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Алгоритм. Инструкция. Описание систем и процессов с помощью блок-схем.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Логика проектирования технологической системы. Конструкции. Основные характеристики конструкций.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Порядок действий по проектированию конструкции / механизма, 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удовлетворяющей(-его) заданным условиям.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 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Моделирование. Функции моделей.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Использование моделей в процессе проектирования технологической системы.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Простые механизмы как часть технологических систем.</w:t>
            </w:r>
            <w:r w:rsidR="00556A6F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движения. Кинематические схемы.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Анализ и синтез как средства решения задачи. Техника проведения морфологического анализа.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B61D70">
        <w:tc>
          <w:tcPr>
            <w:tcW w:w="81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Порядок действий по сборке конструкции / механизма. Способы соединения деталей. </w:t>
            </w:r>
            <w:r w:rsidR="007B330E"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Технологический узел. Понятие модели.</w:t>
            </w:r>
          </w:p>
        </w:tc>
        <w:tc>
          <w:tcPr>
            <w:tcW w:w="850" w:type="dxa"/>
          </w:tcPr>
          <w:p w:rsidR="00F23F12" w:rsidRPr="00691821" w:rsidRDefault="00F23F12" w:rsidP="002D0C16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rPr>
          <w:trHeight w:val="317"/>
        </w:trPr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45</w:t>
            </w:r>
          </w:p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Опыт проектирования, конструирования, моделирования.  Составление программы изучения потребностей.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Сборка моделей. Исследование характеристик конструкций.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60"/>
        </w:trPr>
        <w:tc>
          <w:tcPr>
            <w:tcW w:w="817" w:type="dxa"/>
          </w:tcPr>
          <w:p w:rsidR="007B330E" w:rsidRPr="007B330E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Проектирование и конструирование моделей по известному прототипу.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Испытания, анализ, варианты модернизации.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Составление карт простых механизмов, включая сборку действующей модели в среде образовательного конструктора.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rPr>
          <w:trHeight w:val="333"/>
        </w:trPr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194"/>
        </w:trPr>
        <w:tc>
          <w:tcPr>
            <w:tcW w:w="817" w:type="dxa"/>
          </w:tcPr>
          <w:p w:rsidR="007B330E" w:rsidRPr="007B330E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Составление технологической карты известного технологического процесса. 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7B330E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Апробация путей оптимизации технологического процесса.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вспомогательной технологии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7B330E" w:rsidRPr="00691821" w:rsidTr="00B61D70">
        <w:tc>
          <w:tcPr>
            <w:tcW w:w="817" w:type="dxa"/>
          </w:tcPr>
          <w:p w:rsidR="007B330E" w:rsidRPr="007B330E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/ оптимизация и введение технологии на примере организации действий и взаимодействия в быту.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rPr>
          <w:trHeight w:val="339"/>
        </w:trPr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и изготовление материального продукта.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Апробация полученного материального продукта.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проектной деятельности)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проекта освещения выбранного помещения, включая отбор конкретных приборов, составление схемы электропроводки.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Обоснование проектного решения по основаниям соответствия запросу и требованиям к освещенности и экономичности.</w:t>
            </w:r>
            <w:r w:rsidRPr="00691821">
              <w:t xml:space="preserve"> 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Проект оптимизации энергозатрат.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Разработка проектного замысла в рамках избранного обучающимся вида проекта.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B61D70">
        <w:tc>
          <w:tcPr>
            <w:tcW w:w="81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850" w:type="dxa"/>
          </w:tcPr>
          <w:p w:rsidR="007B330E" w:rsidRPr="00691821" w:rsidRDefault="007B330E" w:rsidP="007B330E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</w:tbl>
    <w:p w:rsidR="00F23F12" w:rsidRPr="00691821" w:rsidRDefault="00F23F12" w:rsidP="002D0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3F12" w:rsidRPr="00691821" w:rsidRDefault="002D0C16" w:rsidP="002D0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821">
        <w:rPr>
          <w:rFonts w:ascii="Times New Roman" w:hAnsi="Times New Roman"/>
          <w:b/>
          <w:sz w:val="28"/>
          <w:szCs w:val="28"/>
        </w:rPr>
        <w:t>Т</w:t>
      </w:r>
      <w:r w:rsidR="00F23F12" w:rsidRPr="00691821">
        <w:rPr>
          <w:rFonts w:ascii="Times New Roman" w:hAnsi="Times New Roman"/>
          <w:b/>
          <w:sz w:val="28"/>
          <w:szCs w:val="28"/>
        </w:rPr>
        <w:t>ематическое планирование «Технология» 6 класс</w:t>
      </w:r>
    </w:p>
    <w:p w:rsidR="00D665C0" w:rsidRPr="00691821" w:rsidRDefault="00D665C0" w:rsidP="002D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992"/>
      </w:tblGrid>
      <w:tr w:rsidR="002D0C16" w:rsidRPr="00691821" w:rsidTr="007B330E">
        <w:trPr>
          <w:trHeight w:val="611"/>
        </w:trPr>
        <w:tc>
          <w:tcPr>
            <w:tcW w:w="817" w:type="dxa"/>
            <w:vMerge w:val="restart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D0C16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47" w:type="dxa"/>
            <w:vMerge w:val="restart"/>
          </w:tcPr>
          <w:p w:rsidR="00F23F12" w:rsidRPr="00691821" w:rsidRDefault="002D0C16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2D0C16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D0C16" w:rsidRPr="00691821" w:rsidTr="007B330E">
        <w:trPr>
          <w:trHeight w:val="276"/>
        </w:trPr>
        <w:tc>
          <w:tcPr>
            <w:tcW w:w="817" w:type="dxa"/>
            <w:vMerge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16" w:rsidRPr="00691821" w:rsidTr="007B330E">
        <w:trPr>
          <w:trHeight w:val="216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Потребности и технологии.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23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Потребности. Иерархия потребностей.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1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Общественные потребности. Потребности и цели.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76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Цикл жизни технологии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16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Входы и выходы технологической системы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19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Управление в технологических системах. Обратная связь.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1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8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управления. Программирование работы устройств.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1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возведения, ремонта и содержания зданий и сооружений. 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F23F12" w:rsidRPr="00691821" w:rsidRDefault="00CB0164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изменившие мир.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23F12" w:rsidRPr="00691821" w:rsidRDefault="00B61D7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получения материалов.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СМИ и ресурсов Интернета по вопросам формирования, продвижения и внедрения новых технологий, обслуживающих ту 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иную группу потребностей или отнесенных к той или иной технологической стратегии.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0C16" w:rsidRPr="00691821" w:rsidTr="007B330E">
        <w:trPr>
          <w:trHeight w:val="26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нашего дома.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Электроприборы.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Бытовая техника и ее развитие.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Освещение и освещенность, нормы освещенности в зависимости от назначения помещения.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Отопление и тепловые потери.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 в быту и экология жилища.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6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Эскизы и чертежи.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3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Алгоритм. Инструкция. Описание систем и процессов с помощью блок-схем.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потребностей. Методы принятия решения. Анализ альтернативных ресурсов.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9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Конструкции. Основные характеристики конструкций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Порядок действий по проектированию конструкции / механизма, удовлетворяющей(-его) заданным условиям.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7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Простые механизмы как часть технологических систем.</w:t>
            </w:r>
            <w:r w:rsidR="00556A6F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движения. Кинематические схемы.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Робототехника и среда конструирования.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1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Способы продвижения продукта на рынке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6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Сегментация рынка. Позиционирование продукта</w:t>
            </w:r>
            <w:r w:rsidR="00D665C0" w:rsidRPr="00691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5C0" w:rsidRPr="00691821">
              <w:t xml:space="preserve"> </w:t>
            </w:r>
            <w:r w:rsidR="00D665C0" w:rsidRPr="00691821">
              <w:rPr>
                <w:rFonts w:ascii="Times New Roman" w:hAnsi="Times New Roman" w:cs="Times New Roman"/>
                <w:sz w:val="24"/>
                <w:szCs w:val="24"/>
              </w:rPr>
              <w:t>Маркетинговый план.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Опыт проектирования, конструирования, моделирования.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изучения потребностей.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8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карт простых механизмов, включая сборку действующей модели в среде образовательного конструктора.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C0" w:rsidRPr="00691821" w:rsidTr="007B330E">
        <w:trPr>
          <w:trHeight w:val="485"/>
        </w:trPr>
        <w:tc>
          <w:tcPr>
            <w:tcW w:w="817" w:type="dxa"/>
          </w:tcPr>
          <w:p w:rsidR="00D665C0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D665C0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</w:t>
            </w:r>
          </w:p>
        </w:tc>
        <w:tc>
          <w:tcPr>
            <w:tcW w:w="992" w:type="dxa"/>
          </w:tcPr>
          <w:p w:rsidR="00D665C0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Построение модели механизма, состоящего из 4-5 простых механизмов по кинематической схеме.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mallCaps/>
                <w:sz w:val="24"/>
                <w:szCs w:val="24"/>
              </w:rPr>
              <w:t>46</w:t>
            </w:r>
          </w:p>
        </w:tc>
        <w:tc>
          <w:tcPr>
            <w:tcW w:w="864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9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роботы.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известного технологического процесса.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7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Апробация путей оптимизации технологического процесса.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47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управления в социальной системе (на примере элемента школьной жизни).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1документации)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элементарных (не требующих регулирования)  рабочих инструментов / технологического оборудования (практический этап проектной деятельности)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1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Характеристики современного рынка труда.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Квалификации и профессии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транспорта людей и грузов в регионе проживания обучающихся, спектр профессий.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3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Реклама. Принципы организации </w:t>
            </w:r>
            <w:r w:rsidR="00D665C0" w:rsidRPr="00691821">
              <w:rPr>
                <w:rFonts w:ascii="Times New Roman" w:hAnsi="Times New Roman" w:cs="Times New Roman"/>
                <w:sz w:val="24"/>
                <w:szCs w:val="24"/>
              </w:rPr>
              <w:t>рекламы.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Способы воздействия рекламы на потребителя и его потребности.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7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потребностей и развитие технологий.</w:t>
            </w:r>
            <w:r w:rsidR="007B330E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реализации технологического процесса.</w:t>
            </w:r>
          </w:p>
        </w:tc>
        <w:tc>
          <w:tcPr>
            <w:tcW w:w="992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42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7B330E" w:rsidRPr="00691821" w:rsidRDefault="007B330E" w:rsidP="007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Побочные эффекты реализации технологического процесса.</w:t>
            </w:r>
          </w:p>
        </w:tc>
        <w:tc>
          <w:tcPr>
            <w:tcW w:w="992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31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7B330E" w:rsidRPr="00691821" w:rsidRDefault="007B330E" w:rsidP="007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Технология в контексте производства. Управление в современном производстве.</w:t>
            </w:r>
          </w:p>
        </w:tc>
        <w:tc>
          <w:tcPr>
            <w:tcW w:w="992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36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</w:t>
            </w:r>
          </w:p>
        </w:tc>
        <w:tc>
          <w:tcPr>
            <w:tcW w:w="992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3F12" w:rsidRPr="00691821" w:rsidRDefault="00F23F12" w:rsidP="002D0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12" w:rsidRPr="00691821" w:rsidRDefault="00F23F12" w:rsidP="002D0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3F12" w:rsidRPr="00691821" w:rsidRDefault="002D0C16" w:rsidP="002D0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821">
        <w:rPr>
          <w:rFonts w:ascii="Times New Roman" w:hAnsi="Times New Roman"/>
          <w:b/>
          <w:sz w:val="28"/>
          <w:szCs w:val="28"/>
        </w:rPr>
        <w:t>Т</w:t>
      </w:r>
      <w:r w:rsidR="00F23F12" w:rsidRPr="00691821">
        <w:rPr>
          <w:rFonts w:ascii="Times New Roman" w:hAnsi="Times New Roman"/>
          <w:b/>
          <w:sz w:val="28"/>
          <w:szCs w:val="28"/>
        </w:rPr>
        <w:t>ематическое планирование «Технология» 7 класс</w:t>
      </w:r>
    </w:p>
    <w:p w:rsidR="00D665C0" w:rsidRPr="00691821" w:rsidRDefault="00D665C0" w:rsidP="002D0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5"/>
        <w:gridCol w:w="1134"/>
      </w:tblGrid>
      <w:tr w:rsidR="002D0C16" w:rsidRPr="00691821" w:rsidTr="007B330E">
        <w:trPr>
          <w:trHeight w:val="611"/>
        </w:trPr>
        <w:tc>
          <w:tcPr>
            <w:tcW w:w="817" w:type="dxa"/>
            <w:vMerge w:val="restart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D0C16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</w:tcPr>
          <w:p w:rsidR="00F23F12" w:rsidRPr="00691821" w:rsidRDefault="002D0C16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D0C16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D0C16" w:rsidRPr="00691821" w:rsidTr="007B330E">
        <w:trPr>
          <w:trHeight w:val="276"/>
        </w:trPr>
        <w:tc>
          <w:tcPr>
            <w:tcW w:w="817" w:type="dxa"/>
            <w:vMerge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16" w:rsidRPr="00691821" w:rsidTr="007B330E">
        <w:trPr>
          <w:trHeight w:val="27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потребностей и развитие технологий.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546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Условия реализации технологического процесса.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Побочные эффекты реализации технологического процесса.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Технология в контексте производства.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23F12" w:rsidRPr="00691821" w:rsidRDefault="00556A6F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Машины для преобразования энергии.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Устройства для накопления энергии.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6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Устройства для передачи энергии.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5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Потеря энергии. Последствия потери энергии для экономики и экологии.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Пути сокращения потерь энергии.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Нанотехнологии: новые принципы получения материалов и продуктов с заданными свойствами.</w:t>
            </w:r>
            <w:r w:rsidR="00CB0164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Роль метрологии в современном производстве.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1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Трансферт технологий.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505" w:type="dxa"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3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Технические условия.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Эскизы и чертежи.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2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10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Алгоритм. Инструкция. Описание систем и процессов с помощью блок-схем.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9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Порядок действий по сборке конструкции / механизма.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0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3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Технологический узел.</w:t>
            </w:r>
            <w:r w:rsidR="00B61D70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24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Понятие модели.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2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Опыт проектирования, конструирования, моделирования.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изучения потребностей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107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 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3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  <w:r w:rsidR="00BE5D44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4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Модернизация продукта.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систем с обратной связью на основе технических конструкторов.</w:t>
            </w:r>
            <w:r w:rsidR="00556A6F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движения. Кинематические схемы.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8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роботы.</w:t>
            </w:r>
            <w:r w:rsidR="00556A6F"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Электрическая схема.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55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известного технологического процесса.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Апробация путей оптимизации технологического процесса.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8505" w:type="dxa"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по заданному алгоритму.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продукта на основе технологической документации с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0C16" w:rsidRPr="00691821" w:rsidTr="007B330E">
        <w:trPr>
          <w:trHeight w:val="292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Проведение виртуального эксперимента (на примере характеристик транспортного средства).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</w:t>
            </w:r>
            <w:r w:rsidR="00D665C0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х (не требующих регулирования) 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рабочих инструментов / технологического оборудования (практический этап проектной деятельности.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</w:t>
            </w:r>
            <w:r w:rsidR="00D665C0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х (не требующих регулирования) 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рабочих инструментов / технологического оборудования (практический этап проектной деятельности.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</w:t>
            </w:r>
            <w:r w:rsidR="00D665C0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продукта с применением 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сложных (требующих регулирования / настройки) рабочих инструментов / технологического оборудования (практический этап проектной деятельности.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Оптимизация и регламентация технологических режимов производства данного продукта.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vAlign w:val="center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Плотное применение технологии на основе разработанных регламентов.</w:t>
            </w:r>
            <w:r w:rsidR="007B330E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запланированной деятельности по продвижению продукта.</w:t>
            </w:r>
          </w:p>
        </w:tc>
        <w:tc>
          <w:tcPr>
            <w:tcW w:w="1134" w:type="dxa"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48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8505" w:type="dxa"/>
            <w:vAlign w:val="center"/>
          </w:tcPr>
          <w:p w:rsidR="007B330E" w:rsidRPr="00691821" w:rsidRDefault="007B330E" w:rsidP="0019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1134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011CA9">
        <w:trPr>
          <w:trHeight w:val="48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7B330E" w:rsidRPr="00691821" w:rsidRDefault="007B330E" w:rsidP="0019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Обзор ведущих технологий, применяющихся на предприятиях региона, рабочие места и их функции.</w:t>
            </w:r>
          </w:p>
        </w:tc>
        <w:tc>
          <w:tcPr>
            <w:tcW w:w="1134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48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</w:p>
        </w:tc>
        <w:tc>
          <w:tcPr>
            <w:tcW w:w="8505" w:type="dxa"/>
          </w:tcPr>
          <w:p w:rsidR="007B330E" w:rsidRPr="00691821" w:rsidRDefault="007B330E" w:rsidP="0019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Производство и потребление энергии в регионе проживания обучающихся, профессии в сфере энергетики.</w:t>
            </w:r>
          </w:p>
        </w:tc>
        <w:tc>
          <w:tcPr>
            <w:tcW w:w="1134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48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7B330E" w:rsidRPr="00691821" w:rsidRDefault="007B330E" w:rsidP="0019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</w:tc>
        <w:tc>
          <w:tcPr>
            <w:tcW w:w="1134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142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8505" w:type="dxa"/>
          </w:tcPr>
          <w:p w:rsidR="007B330E" w:rsidRPr="00691821" w:rsidRDefault="007B330E" w:rsidP="00F6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материалов на предприятиях региона проживания обучающихся.</w:t>
            </w:r>
          </w:p>
        </w:tc>
        <w:tc>
          <w:tcPr>
            <w:tcW w:w="1134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48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7B330E" w:rsidRPr="00691821" w:rsidRDefault="007B330E" w:rsidP="00F6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      </w:r>
          </w:p>
        </w:tc>
        <w:tc>
          <w:tcPr>
            <w:tcW w:w="1134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99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Понятия трудового ресурса, рынка труда.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120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Характеристики современного рынка труда.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80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Квалификации и профессии.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1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и проблемы антропогенного воздействия на окружающую среду.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4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Технологии и мировое хозяйство.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13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Закономерности технологического развития.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2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Реклама. Принципы организации рекламы.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5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Способы воздействия рекламы на потребителя и его потребности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66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История развития технологий.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56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Источники развития технологий: эволюция потребностей, практический опыт, научное знание, технологизация научных идей.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4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6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автоматизированного производства.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58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61"/>
        </w:trPr>
        <w:tc>
          <w:tcPr>
            <w:tcW w:w="817" w:type="dxa"/>
          </w:tcPr>
          <w:p w:rsidR="007B330E" w:rsidRPr="00691821" w:rsidRDefault="007B330E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общественным мнением.</w:t>
            </w:r>
          </w:p>
        </w:tc>
        <w:tc>
          <w:tcPr>
            <w:tcW w:w="1134" w:type="dxa"/>
          </w:tcPr>
          <w:p w:rsidR="007B330E" w:rsidRPr="00691821" w:rsidRDefault="007B330E" w:rsidP="00BD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3F12" w:rsidRPr="00691821" w:rsidRDefault="00F23F12" w:rsidP="002D0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12" w:rsidRPr="00691821" w:rsidRDefault="002D0C16" w:rsidP="00D6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821">
        <w:rPr>
          <w:rFonts w:ascii="Times New Roman" w:hAnsi="Times New Roman" w:cs="Times New Roman"/>
          <w:b/>
          <w:sz w:val="24"/>
          <w:szCs w:val="24"/>
        </w:rPr>
        <w:t>Т</w:t>
      </w:r>
      <w:r w:rsidR="00F23F12" w:rsidRPr="00691821">
        <w:rPr>
          <w:rFonts w:ascii="Times New Roman" w:hAnsi="Times New Roman" w:cs="Times New Roman"/>
          <w:b/>
          <w:sz w:val="24"/>
          <w:szCs w:val="24"/>
        </w:rPr>
        <w:t>ематическое пла</w:t>
      </w:r>
      <w:r w:rsidR="00D665C0" w:rsidRPr="00691821">
        <w:rPr>
          <w:rFonts w:ascii="Times New Roman" w:hAnsi="Times New Roman" w:cs="Times New Roman"/>
          <w:b/>
          <w:sz w:val="24"/>
          <w:szCs w:val="24"/>
        </w:rPr>
        <w:t>нирование «Технология» 8 класс</w:t>
      </w:r>
    </w:p>
    <w:tbl>
      <w:tblPr>
        <w:tblpPr w:leftFromText="180" w:rightFromText="180" w:vertAnchor="text" w:horzAnchor="page" w:tblpX="828" w:tblpY="3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5"/>
        <w:gridCol w:w="1134"/>
      </w:tblGrid>
      <w:tr w:rsidR="002D0C16" w:rsidRPr="00691821" w:rsidTr="007B330E">
        <w:trPr>
          <w:trHeight w:val="6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2D0C16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23F12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D0C16"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D0C16" w:rsidRPr="00691821" w:rsidTr="007B330E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 Производственные технологии автоматизированного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социальных технологий. Технологии работы с общественным мнением. Социальные сети как технология. Технологии сферы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Электроника (фотоника). Квантовые компьютеры. Развитие многофункциональных ИТ-инструментов.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технологии. Тестирующие препараты. Локальная доставка препарата. Персонифицированная вакцина.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информации. Техническое задание. Технические условия.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Эскизы и чертежи. Технологическая карта. Алгоритм. Инструкция. Описание систем и процессов с помощью блок-схем.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проекта. Фандрайзинг. Специфика фандрайзинга для разных типов проектов.  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Опыт проектирования, конструирования, моделирования.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16" w:rsidRPr="00691821" w:rsidTr="007B330E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D665C0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F12" w:rsidRPr="00691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Понятия трудового ресурса, рынка труда.</w:t>
            </w:r>
            <w:r w:rsidR="007B330E"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современного рынка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2" w:rsidRPr="00691821" w:rsidRDefault="00F23F12" w:rsidP="002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Квалификации и профессии.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Цикл жизни профессии. </w:t>
            </w:r>
            <w:r w:rsidRPr="00691821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Стратегии профессиональной карьеры.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кадрам. Концепции «обучения для жизни» и </w:t>
            </w: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«обучения через всю жизнь».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330E" w:rsidRPr="00691821" w:rsidTr="007B330E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Система профильного обучения: права, обязанности и возможности.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пробы в реальных и / или модельных условиях, дающие представление о деятельности в определенной сфере.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30E" w:rsidRPr="00691821" w:rsidTr="007B330E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Опыт принятия ответственного решения при выборе краткосрочного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E" w:rsidRPr="00691821" w:rsidRDefault="007B330E" w:rsidP="007B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5109" w:rsidRPr="00D665C0" w:rsidRDefault="00CA5109" w:rsidP="009E6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5109" w:rsidRPr="00D665C0" w:rsidSect="00F23F1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68" w:rsidRDefault="00451168" w:rsidP="00833954">
      <w:pPr>
        <w:spacing w:after="0" w:line="240" w:lineRule="auto"/>
      </w:pPr>
      <w:r>
        <w:separator/>
      </w:r>
    </w:p>
  </w:endnote>
  <w:endnote w:type="continuationSeparator" w:id="0">
    <w:p w:rsidR="00451168" w:rsidRDefault="00451168" w:rsidP="008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68" w:rsidRDefault="00451168" w:rsidP="00833954">
      <w:pPr>
        <w:spacing w:after="0" w:line="240" w:lineRule="auto"/>
      </w:pPr>
      <w:r>
        <w:separator/>
      </w:r>
    </w:p>
  </w:footnote>
  <w:footnote w:type="continuationSeparator" w:id="0">
    <w:p w:rsidR="00451168" w:rsidRDefault="00451168" w:rsidP="00833954">
      <w:pPr>
        <w:spacing w:after="0" w:line="240" w:lineRule="auto"/>
      </w:pPr>
      <w:r>
        <w:continuationSeparator/>
      </w:r>
    </w:p>
  </w:footnote>
  <w:footnote w:id="1">
    <w:p w:rsidR="00ED64A4" w:rsidRDefault="00ED64A4" w:rsidP="00D6475C">
      <w:pPr>
        <w:pStyle w:val="aa"/>
      </w:pPr>
      <w:r>
        <w:rPr>
          <w:rStyle w:val="a9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  <w:footnote w:id="2">
    <w:p w:rsidR="007B330E" w:rsidRDefault="007B330E" w:rsidP="00F23F1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36D21D1"/>
    <w:multiLevelType w:val="multilevel"/>
    <w:tmpl w:val="2D7666C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C61069"/>
    <w:multiLevelType w:val="hybridMultilevel"/>
    <w:tmpl w:val="532E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30E"/>
    <w:multiLevelType w:val="hybridMultilevel"/>
    <w:tmpl w:val="C4E06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0D091E"/>
    <w:multiLevelType w:val="multilevel"/>
    <w:tmpl w:val="CF86E6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A5FD0"/>
    <w:multiLevelType w:val="hybridMultilevel"/>
    <w:tmpl w:val="17B0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5123"/>
    <w:multiLevelType w:val="multilevel"/>
    <w:tmpl w:val="C4FA1D4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8" w15:restartNumberingAfterBreak="0">
    <w:nsid w:val="12B441CD"/>
    <w:multiLevelType w:val="multilevel"/>
    <w:tmpl w:val="49CA2A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B7FDA"/>
    <w:multiLevelType w:val="hybridMultilevel"/>
    <w:tmpl w:val="24D6870A"/>
    <w:lvl w:ilvl="0" w:tplc="69D6C9A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0575F"/>
    <w:multiLevelType w:val="hybridMultilevel"/>
    <w:tmpl w:val="606CA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FA637A"/>
    <w:multiLevelType w:val="hybridMultilevel"/>
    <w:tmpl w:val="FB52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A452B"/>
    <w:multiLevelType w:val="multilevel"/>
    <w:tmpl w:val="9C4C8A6E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5C58F1"/>
    <w:multiLevelType w:val="hybridMultilevel"/>
    <w:tmpl w:val="DA88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4D1F"/>
    <w:multiLevelType w:val="hybridMultilevel"/>
    <w:tmpl w:val="190081D4"/>
    <w:lvl w:ilvl="0" w:tplc="A6B870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FD671A"/>
    <w:multiLevelType w:val="multilevel"/>
    <w:tmpl w:val="4DA414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9C57A5F"/>
    <w:multiLevelType w:val="hybridMultilevel"/>
    <w:tmpl w:val="DC0E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6A4D14"/>
    <w:multiLevelType w:val="hybridMultilevel"/>
    <w:tmpl w:val="84D0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8D2F8B"/>
    <w:multiLevelType w:val="hybridMultilevel"/>
    <w:tmpl w:val="A560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A8A5CFB"/>
    <w:multiLevelType w:val="multilevel"/>
    <w:tmpl w:val="8DAA14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FE0D5A"/>
    <w:multiLevelType w:val="hybridMultilevel"/>
    <w:tmpl w:val="C7C2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AF958F8"/>
    <w:multiLevelType w:val="hybridMultilevel"/>
    <w:tmpl w:val="DBE8D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7974BD6"/>
    <w:multiLevelType w:val="hybridMultilevel"/>
    <w:tmpl w:val="15A60692"/>
    <w:lvl w:ilvl="0" w:tplc="AFC00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94E4F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1ADA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A449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1872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84E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2225AC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F605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CE81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21548A"/>
    <w:multiLevelType w:val="hybridMultilevel"/>
    <w:tmpl w:val="E8D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938B3"/>
    <w:multiLevelType w:val="hybridMultilevel"/>
    <w:tmpl w:val="B4849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6C3590"/>
    <w:multiLevelType w:val="hybridMultilevel"/>
    <w:tmpl w:val="ECDE8754"/>
    <w:lvl w:ilvl="0" w:tplc="A6B870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5E6FE0"/>
    <w:multiLevelType w:val="hybridMultilevel"/>
    <w:tmpl w:val="68061DC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 w15:restartNumberingAfterBreak="0">
    <w:nsid w:val="7BCA4AB2"/>
    <w:multiLevelType w:val="hybridMultilevel"/>
    <w:tmpl w:val="904C4362"/>
    <w:lvl w:ilvl="0" w:tplc="3EC68130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83444A4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E2568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25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B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67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C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23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6F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23"/>
  </w:num>
  <w:num w:numId="9">
    <w:abstractNumId w:val="17"/>
  </w:num>
  <w:num w:numId="10">
    <w:abstractNumId w:val="26"/>
  </w:num>
  <w:num w:numId="11">
    <w:abstractNumId w:val="19"/>
  </w:num>
  <w:num w:numId="12">
    <w:abstractNumId w:val="33"/>
  </w:num>
  <w:num w:numId="13">
    <w:abstractNumId w:val="35"/>
  </w:num>
  <w:num w:numId="14">
    <w:abstractNumId w:val="7"/>
  </w:num>
  <w:num w:numId="15">
    <w:abstractNumId w:val="24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  <w:num w:numId="20">
    <w:abstractNumId w:val="28"/>
  </w:num>
  <w:num w:numId="21">
    <w:abstractNumId w:val="21"/>
  </w:num>
  <w:num w:numId="22">
    <w:abstractNumId w:val="11"/>
  </w:num>
  <w:num w:numId="23">
    <w:abstractNumId w:val="4"/>
  </w:num>
  <w:num w:numId="24">
    <w:abstractNumId w:val="31"/>
  </w:num>
  <w:num w:numId="25">
    <w:abstractNumId w:val="27"/>
  </w:num>
  <w:num w:numId="26">
    <w:abstractNumId w:val="3"/>
  </w:num>
  <w:num w:numId="27">
    <w:abstractNumId w:val="6"/>
  </w:num>
  <w:num w:numId="28">
    <w:abstractNumId w:val="18"/>
  </w:num>
  <w:num w:numId="29">
    <w:abstractNumId w:val="14"/>
  </w:num>
  <w:num w:numId="30">
    <w:abstractNumId w:val="12"/>
  </w:num>
  <w:num w:numId="31">
    <w:abstractNumId w:val="30"/>
  </w:num>
  <w:num w:numId="32">
    <w:abstractNumId w:val="25"/>
  </w:num>
  <w:num w:numId="33">
    <w:abstractNumId w:val="32"/>
  </w:num>
  <w:num w:numId="34">
    <w:abstractNumId w:val="15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1"/>
    <w:rsid w:val="0000359B"/>
    <w:rsid w:val="000165F6"/>
    <w:rsid w:val="00017084"/>
    <w:rsid w:val="0003313E"/>
    <w:rsid w:val="000578F9"/>
    <w:rsid w:val="0006129E"/>
    <w:rsid w:val="00063F60"/>
    <w:rsid w:val="00064AFD"/>
    <w:rsid w:val="0006789E"/>
    <w:rsid w:val="000748C6"/>
    <w:rsid w:val="000756DC"/>
    <w:rsid w:val="000764AA"/>
    <w:rsid w:val="00076FF1"/>
    <w:rsid w:val="00084009"/>
    <w:rsid w:val="000B18EE"/>
    <w:rsid w:val="000E684A"/>
    <w:rsid w:val="000F0C50"/>
    <w:rsid w:val="000F322B"/>
    <w:rsid w:val="000F4C9B"/>
    <w:rsid w:val="000F55DA"/>
    <w:rsid w:val="00103526"/>
    <w:rsid w:val="00120C57"/>
    <w:rsid w:val="001225B5"/>
    <w:rsid w:val="00130540"/>
    <w:rsid w:val="001552E0"/>
    <w:rsid w:val="001719A4"/>
    <w:rsid w:val="001802C9"/>
    <w:rsid w:val="001949B1"/>
    <w:rsid w:val="001A3D89"/>
    <w:rsid w:val="001A6A30"/>
    <w:rsid w:val="001A70C9"/>
    <w:rsid w:val="001B2429"/>
    <w:rsid w:val="001C0496"/>
    <w:rsid w:val="001C26D3"/>
    <w:rsid w:val="001C6290"/>
    <w:rsid w:val="001E6AC7"/>
    <w:rsid w:val="001F27C1"/>
    <w:rsid w:val="001F5E12"/>
    <w:rsid w:val="00203189"/>
    <w:rsid w:val="00222EFD"/>
    <w:rsid w:val="00227F4A"/>
    <w:rsid w:val="00233D28"/>
    <w:rsid w:val="00247EC7"/>
    <w:rsid w:val="002547C6"/>
    <w:rsid w:val="0025580E"/>
    <w:rsid w:val="00264315"/>
    <w:rsid w:val="002670BF"/>
    <w:rsid w:val="00285161"/>
    <w:rsid w:val="00290DAB"/>
    <w:rsid w:val="002A18D6"/>
    <w:rsid w:val="002A799C"/>
    <w:rsid w:val="002D0C16"/>
    <w:rsid w:val="002D66BE"/>
    <w:rsid w:val="00300411"/>
    <w:rsid w:val="00303394"/>
    <w:rsid w:val="00306CA1"/>
    <w:rsid w:val="00310324"/>
    <w:rsid w:val="003376BC"/>
    <w:rsid w:val="0035495D"/>
    <w:rsid w:val="00372819"/>
    <w:rsid w:val="00382625"/>
    <w:rsid w:val="003850B4"/>
    <w:rsid w:val="003931F5"/>
    <w:rsid w:val="0039420C"/>
    <w:rsid w:val="003961E6"/>
    <w:rsid w:val="00396992"/>
    <w:rsid w:val="003A0A06"/>
    <w:rsid w:val="003D4485"/>
    <w:rsid w:val="00403686"/>
    <w:rsid w:val="00405CCB"/>
    <w:rsid w:val="0041786A"/>
    <w:rsid w:val="00441DD4"/>
    <w:rsid w:val="00451168"/>
    <w:rsid w:val="00467B0A"/>
    <w:rsid w:val="00470F8B"/>
    <w:rsid w:val="00480FA9"/>
    <w:rsid w:val="00492DF3"/>
    <w:rsid w:val="0049402D"/>
    <w:rsid w:val="004A6FDB"/>
    <w:rsid w:val="004B23EE"/>
    <w:rsid w:val="004B7A30"/>
    <w:rsid w:val="004B7C83"/>
    <w:rsid w:val="004B7FC0"/>
    <w:rsid w:val="004C0902"/>
    <w:rsid w:val="004C4596"/>
    <w:rsid w:val="004D34DC"/>
    <w:rsid w:val="004D3BC1"/>
    <w:rsid w:val="004D638B"/>
    <w:rsid w:val="004F691C"/>
    <w:rsid w:val="0051350B"/>
    <w:rsid w:val="005136AD"/>
    <w:rsid w:val="00541CF3"/>
    <w:rsid w:val="00544C7A"/>
    <w:rsid w:val="00556A6F"/>
    <w:rsid w:val="00575F3F"/>
    <w:rsid w:val="00585516"/>
    <w:rsid w:val="00587CB8"/>
    <w:rsid w:val="00587D2F"/>
    <w:rsid w:val="0059174C"/>
    <w:rsid w:val="005B4A04"/>
    <w:rsid w:val="005C3131"/>
    <w:rsid w:val="005C6681"/>
    <w:rsid w:val="005C6B05"/>
    <w:rsid w:val="005D22A7"/>
    <w:rsid w:val="005D5696"/>
    <w:rsid w:val="005F04FB"/>
    <w:rsid w:val="006079E8"/>
    <w:rsid w:val="00625B6F"/>
    <w:rsid w:val="00625F13"/>
    <w:rsid w:val="00633523"/>
    <w:rsid w:val="00646751"/>
    <w:rsid w:val="00651F2B"/>
    <w:rsid w:val="006721CE"/>
    <w:rsid w:val="0068586C"/>
    <w:rsid w:val="00685E4C"/>
    <w:rsid w:val="00691821"/>
    <w:rsid w:val="006A2734"/>
    <w:rsid w:val="006B0F55"/>
    <w:rsid w:val="006C43E2"/>
    <w:rsid w:val="006D2224"/>
    <w:rsid w:val="006D2691"/>
    <w:rsid w:val="006E2071"/>
    <w:rsid w:val="006E552C"/>
    <w:rsid w:val="006F436F"/>
    <w:rsid w:val="0070191A"/>
    <w:rsid w:val="00703933"/>
    <w:rsid w:val="007055EF"/>
    <w:rsid w:val="00721846"/>
    <w:rsid w:val="007220D0"/>
    <w:rsid w:val="00726DC6"/>
    <w:rsid w:val="007309CE"/>
    <w:rsid w:val="00743F7A"/>
    <w:rsid w:val="0076369D"/>
    <w:rsid w:val="00763BB9"/>
    <w:rsid w:val="007646E4"/>
    <w:rsid w:val="007939E0"/>
    <w:rsid w:val="007979F2"/>
    <w:rsid w:val="007A0E0E"/>
    <w:rsid w:val="007A45C4"/>
    <w:rsid w:val="007B2B50"/>
    <w:rsid w:val="007B330E"/>
    <w:rsid w:val="007B6AAD"/>
    <w:rsid w:val="007D2E4F"/>
    <w:rsid w:val="007E3265"/>
    <w:rsid w:val="008047AA"/>
    <w:rsid w:val="0080499F"/>
    <w:rsid w:val="008227ED"/>
    <w:rsid w:val="008256FC"/>
    <w:rsid w:val="008270EB"/>
    <w:rsid w:val="00833954"/>
    <w:rsid w:val="00855B10"/>
    <w:rsid w:val="00862671"/>
    <w:rsid w:val="00871B03"/>
    <w:rsid w:val="0089119F"/>
    <w:rsid w:val="008912A5"/>
    <w:rsid w:val="008B7AAA"/>
    <w:rsid w:val="008B7CC2"/>
    <w:rsid w:val="008C5765"/>
    <w:rsid w:val="008E31A6"/>
    <w:rsid w:val="008E71D0"/>
    <w:rsid w:val="008F2455"/>
    <w:rsid w:val="0090565D"/>
    <w:rsid w:val="00906E35"/>
    <w:rsid w:val="00906F9A"/>
    <w:rsid w:val="0091367D"/>
    <w:rsid w:val="009171DD"/>
    <w:rsid w:val="00917403"/>
    <w:rsid w:val="009277BA"/>
    <w:rsid w:val="00930073"/>
    <w:rsid w:val="00935BC0"/>
    <w:rsid w:val="009453A4"/>
    <w:rsid w:val="009454E7"/>
    <w:rsid w:val="0095550F"/>
    <w:rsid w:val="00966716"/>
    <w:rsid w:val="009674D7"/>
    <w:rsid w:val="00971B2C"/>
    <w:rsid w:val="00974A8C"/>
    <w:rsid w:val="009762F7"/>
    <w:rsid w:val="009807EB"/>
    <w:rsid w:val="00983B17"/>
    <w:rsid w:val="00984BB9"/>
    <w:rsid w:val="00987DFD"/>
    <w:rsid w:val="009A4EC2"/>
    <w:rsid w:val="009B42F5"/>
    <w:rsid w:val="009E6C93"/>
    <w:rsid w:val="00A2199C"/>
    <w:rsid w:val="00A32F75"/>
    <w:rsid w:val="00A61177"/>
    <w:rsid w:val="00A92478"/>
    <w:rsid w:val="00A962F2"/>
    <w:rsid w:val="00A97BBE"/>
    <w:rsid w:val="00AB2400"/>
    <w:rsid w:val="00AB4CB0"/>
    <w:rsid w:val="00AB5BAE"/>
    <w:rsid w:val="00AC3A48"/>
    <w:rsid w:val="00AC53AC"/>
    <w:rsid w:val="00AD0F20"/>
    <w:rsid w:val="00AD2BE1"/>
    <w:rsid w:val="00AE45D1"/>
    <w:rsid w:val="00AE496B"/>
    <w:rsid w:val="00AE6D15"/>
    <w:rsid w:val="00AF49A1"/>
    <w:rsid w:val="00B0110B"/>
    <w:rsid w:val="00B01D4C"/>
    <w:rsid w:val="00B176E4"/>
    <w:rsid w:val="00B44A30"/>
    <w:rsid w:val="00B46428"/>
    <w:rsid w:val="00B50A16"/>
    <w:rsid w:val="00B51285"/>
    <w:rsid w:val="00B524F3"/>
    <w:rsid w:val="00B53033"/>
    <w:rsid w:val="00B61D70"/>
    <w:rsid w:val="00B72925"/>
    <w:rsid w:val="00B76A53"/>
    <w:rsid w:val="00B77EA5"/>
    <w:rsid w:val="00B840B3"/>
    <w:rsid w:val="00B85FA8"/>
    <w:rsid w:val="00B90780"/>
    <w:rsid w:val="00B950FC"/>
    <w:rsid w:val="00BB16E4"/>
    <w:rsid w:val="00BB5EC1"/>
    <w:rsid w:val="00BC32A9"/>
    <w:rsid w:val="00BD1D26"/>
    <w:rsid w:val="00BD4ED1"/>
    <w:rsid w:val="00BE24F2"/>
    <w:rsid w:val="00BE3C16"/>
    <w:rsid w:val="00BE5D44"/>
    <w:rsid w:val="00BF21A6"/>
    <w:rsid w:val="00C0424C"/>
    <w:rsid w:val="00C1164E"/>
    <w:rsid w:val="00C23959"/>
    <w:rsid w:val="00C53669"/>
    <w:rsid w:val="00C54D4F"/>
    <w:rsid w:val="00C62F02"/>
    <w:rsid w:val="00C6456F"/>
    <w:rsid w:val="00C82F7C"/>
    <w:rsid w:val="00C955E2"/>
    <w:rsid w:val="00CA5109"/>
    <w:rsid w:val="00CA7E15"/>
    <w:rsid w:val="00CB0164"/>
    <w:rsid w:val="00CC1866"/>
    <w:rsid w:val="00CC3B14"/>
    <w:rsid w:val="00CE2ADE"/>
    <w:rsid w:val="00CE4C43"/>
    <w:rsid w:val="00CF11E3"/>
    <w:rsid w:val="00CF4A57"/>
    <w:rsid w:val="00D038DD"/>
    <w:rsid w:val="00D051D7"/>
    <w:rsid w:val="00D10CC5"/>
    <w:rsid w:val="00D13FC8"/>
    <w:rsid w:val="00D15A25"/>
    <w:rsid w:val="00D23476"/>
    <w:rsid w:val="00D241B0"/>
    <w:rsid w:val="00D35107"/>
    <w:rsid w:val="00D35CFD"/>
    <w:rsid w:val="00D47E18"/>
    <w:rsid w:val="00D579C1"/>
    <w:rsid w:val="00D57F01"/>
    <w:rsid w:val="00D6475C"/>
    <w:rsid w:val="00D655BF"/>
    <w:rsid w:val="00D665C0"/>
    <w:rsid w:val="00D71F63"/>
    <w:rsid w:val="00D74D46"/>
    <w:rsid w:val="00D75895"/>
    <w:rsid w:val="00D84F24"/>
    <w:rsid w:val="00D84FAC"/>
    <w:rsid w:val="00D9548A"/>
    <w:rsid w:val="00DA7727"/>
    <w:rsid w:val="00DC05C1"/>
    <w:rsid w:val="00DC1043"/>
    <w:rsid w:val="00DC7E78"/>
    <w:rsid w:val="00DD1A0F"/>
    <w:rsid w:val="00DD3A0B"/>
    <w:rsid w:val="00DE0D3E"/>
    <w:rsid w:val="00DE3A1B"/>
    <w:rsid w:val="00DE43D8"/>
    <w:rsid w:val="00DE574A"/>
    <w:rsid w:val="00DF32BD"/>
    <w:rsid w:val="00DF6A1B"/>
    <w:rsid w:val="00E00C3A"/>
    <w:rsid w:val="00E13D7F"/>
    <w:rsid w:val="00E14468"/>
    <w:rsid w:val="00E172BB"/>
    <w:rsid w:val="00E207F6"/>
    <w:rsid w:val="00E270AE"/>
    <w:rsid w:val="00E32011"/>
    <w:rsid w:val="00E364C5"/>
    <w:rsid w:val="00E37192"/>
    <w:rsid w:val="00E45C86"/>
    <w:rsid w:val="00E46C86"/>
    <w:rsid w:val="00E51BC7"/>
    <w:rsid w:val="00E520F8"/>
    <w:rsid w:val="00E561C7"/>
    <w:rsid w:val="00E62AFC"/>
    <w:rsid w:val="00E744EC"/>
    <w:rsid w:val="00E87BC2"/>
    <w:rsid w:val="00EC5294"/>
    <w:rsid w:val="00ED4083"/>
    <w:rsid w:val="00ED5BF8"/>
    <w:rsid w:val="00ED64A4"/>
    <w:rsid w:val="00ED788D"/>
    <w:rsid w:val="00EE3FE1"/>
    <w:rsid w:val="00F109BD"/>
    <w:rsid w:val="00F13E89"/>
    <w:rsid w:val="00F23F12"/>
    <w:rsid w:val="00F3235F"/>
    <w:rsid w:val="00F3754F"/>
    <w:rsid w:val="00F442BE"/>
    <w:rsid w:val="00F6574C"/>
    <w:rsid w:val="00F915BE"/>
    <w:rsid w:val="00F9546E"/>
    <w:rsid w:val="00FB431C"/>
    <w:rsid w:val="00FC11FB"/>
    <w:rsid w:val="00FC2E48"/>
    <w:rsid w:val="00FD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1AE8-D75C-4749-BF48-C05A56F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62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79C1"/>
    <w:rPr>
      <w:i/>
      <w:iCs/>
    </w:rPr>
  </w:style>
  <w:style w:type="paragraph" w:styleId="a4">
    <w:name w:val="List Paragraph"/>
    <w:basedOn w:val="a"/>
    <w:link w:val="a5"/>
    <w:uiPriority w:val="34"/>
    <w:qFormat/>
    <w:rsid w:val="00DA77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D74D46"/>
  </w:style>
  <w:style w:type="character" w:customStyle="1" w:styleId="a6">
    <w:name w:val="Основной текст_"/>
    <w:basedOn w:val="a0"/>
    <w:link w:val="2"/>
    <w:rsid w:val="001C26D3"/>
    <w:rPr>
      <w:rFonts w:ascii="Bookman Old Style" w:eastAsia="Bookman Old Style" w:hAnsi="Bookman Old Style"/>
      <w:b/>
      <w:bCs/>
      <w:sz w:val="17"/>
      <w:szCs w:val="17"/>
      <w:shd w:val="clear" w:color="auto" w:fill="FFFFFF"/>
    </w:rPr>
  </w:style>
  <w:style w:type="character" w:customStyle="1" w:styleId="9pt">
    <w:name w:val="Основной текст + 9 pt;Не полужирный;Курсив"/>
    <w:basedOn w:val="a6"/>
    <w:rsid w:val="001C26D3"/>
    <w:rPr>
      <w:rFonts w:ascii="Bookman Old Style" w:eastAsia="Bookman Old Style" w:hAnsi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1C26D3"/>
    <w:pPr>
      <w:widowControl w:val="0"/>
      <w:shd w:val="clear" w:color="auto" w:fill="FFFFFF"/>
      <w:spacing w:after="0" w:line="235" w:lineRule="exact"/>
      <w:ind w:hanging="3660"/>
      <w:jc w:val="both"/>
    </w:pPr>
    <w:rPr>
      <w:rFonts w:ascii="Bookman Old Style" w:eastAsia="Bookman Old Style" w:hAnsi="Bookman Old Style" w:cstheme="minorBidi"/>
      <w:b/>
      <w:bCs/>
      <w:sz w:val="17"/>
      <w:szCs w:val="17"/>
      <w:shd w:val="clear" w:color="auto" w:fill="FFFFFF"/>
    </w:rPr>
  </w:style>
  <w:style w:type="paragraph" w:customStyle="1" w:styleId="a7">
    <w:name w:val="Новый"/>
    <w:basedOn w:val="a"/>
    <w:rsid w:val="00F109BD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F10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A611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61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911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119F"/>
    <w:rPr>
      <w:sz w:val="16"/>
      <w:szCs w:val="16"/>
    </w:rPr>
  </w:style>
  <w:style w:type="character" w:styleId="a9">
    <w:name w:val="footnote reference"/>
    <w:uiPriority w:val="99"/>
    <w:rsid w:val="00833954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83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33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915BE"/>
    <w:pPr>
      <w:tabs>
        <w:tab w:val="left" w:pos="1843"/>
        <w:tab w:val="right" w:leader="dot" w:pos="9496"/>
      </w:tabs>
      <w:spacing w:after="0" w:line="240" w:lineRule="auto"/>
      <w:ind w:firstLine="7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62F0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c">
    <w:name w:val="No Spacing"/>
    <w:uiPriority w:val="1"/>
    <w:qFormat/>
    <w:rsid w:val="00C62F02"/>
    <w:pPr>
      <w:spacing w:after="0" w:line="240" w:lineRule="auto"/>
    </w:pPr>
    <w:rPr>
      <w:rFonts w:ascii="Trebuchet MS" w:eastAsia="Trebuchet MS" w:hAnsi="Trebuchet MS" w:cs="Times New Roman"/>
    </w:rPr>
  </w:style>
  <w:style w:type="paragraph" w:customStyle="1" w:styleId="ConsPlusTitle">
    <w:name w:val="ConsPlusTitle"/>
    <w:rsid w:val="00C62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89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2A5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23F12"/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F23F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F23F12"/>
  </w:style>
  <w:style w:type="paragraph" w:customStyle="1" w:styleId="12">
    <w:name w:val="Абзац списка1"/>
    <w:basedOn w:val="a"/>
    <w:next w:val="a4"/>
    <w:uiPriority w:val="99"/>
    <w:qFormat/>
    <w:rsid w:val="00F23F12"/>
    <w:pPr>
      <w:ind w:left="720"/>
      <w:contextualSpacing/>
    </w:pPr>
    <w:rPr>
      <w:rFonts w:cs="Times New Roman"/>
    </w:rPr>
  </w:style>
  <w:style w:type="paragraph" w:customStyle="1" w:styleId="311">
    <w:name w:val="Основной текст с отступом 31"/>
    <w:basedOn w:val="a"/>
    <w:next w:val="31"/>
    <w:uiPriority w:val="99"/>
    <w:unhideWhenUsed/>
    <w:rsid w:val="00F23F1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F23F12"/>
    <w:rPr>
      <w:sz w:val="16"/>
      <w:szCs w:val="16"/>
    </w:rPr>
  </w:style>
  <w:style w:type="character" w:customStyle="1" w:styleId="313">
    <w:name w:val="Заголовок 3 Знак1"/>
    <w:basedOn w:val="a0"/>
    <w:uiPriority w:val="9"/>
    <w:semiHidden/>
    <w:rsid w:val="00F23F12"/>
    <w:rPr>
      <w:rFonts w:ascii="Cambria" w:eastAsia="Times New Roman" w:hAnsi="Cambria" w:cs="Times New Roman"/>
      <w:b/>
      <w:bCs/>
      <w:color w:val="4F81BD"/>
    </w:rPr>
  </w:style>
  <w:style w:type="character" w:customStyle="1" w:styleId="22">
    <w:name w:val="Основной текст (2)_"/>
    <w:basedOn w:val="a0"/>
    <w:link w:val="23"/>
    <w:rsid w:val="002D0C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2D0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D0C16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E1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B6FB-865B-488E-B880-80C76152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9839</Words>
  <Characters>56083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65791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2017-12-01T07:39:00Z</cp:lastPrinted>
  <dcterms:created xsi:type="dcterms:W3CDTF">2019-06-18T06:20:00Z</dcterms:created>
  <dcterms:modified xsi:type="dcterms:W3CDTF">2019-06-24T09:04:00Z</dcterms:modified>
</cp:coreProperties>
</file>