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631038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631038" w:rsidRPr="00995F76" w:rsidRDefault="00631038" w:rsidP="00E949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F76">
              <w:rPr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631038" w:rsidRPr="00995F76" w:rsidRDefault="00631038" w:rsidP="00E9492D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</w:t>
            </w:r>
            <w:r w:rsidRPr="00995F76">
              <w:rPr>
                <w:sz w:val="28"/>
                <w:szCs w:val="24"/>
              </w:rPr>
              <w:t xml:space="preserve">униципальное </w:t>
            </w:r>
            <w:proofErr w:type="gramStart"/>
            <w:r w:rsidRPr="00995F76">
              <w:rPr>
                <w:sz w:val="28"/>
                <w:szCs w:val="24"/>
              </w:rPr>
              <w:t>автономное  общеобразовательное</w:t>
            </w:r>
            <w:proofErr w:type="gramEnd"/>
            <w:r w:rsidRPr="00995F76">
              <w:rPr>
                <w:sz w:val="28"/>
                <w:szCs w:val="24"/>
              </w:rPr>
              <w:t xml:space="preserve"> учреждение </w:t>
            </w:r>
          </w:p>
          <w:p w:rsidR="00631038" w:rsidRPr="00995F76" w:rsidRDefault="00631038" w:rsidP="00E9492D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995F76">
              <w:rPr>
                <w:sz w:val="28"/>
                <w:szCs w:val="24"/>
              </w:rPr>
              <w:t>«Средняя общеобразовательная школа № 19»</w:t>
            </w:r>
          </w:p>
          <w:p w:rsidR="00631038" w:rsidRPr="00995F76" w:rsidRDefault="00631038" w:rsidP="00E9492D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31038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631038" w:rsidRPr="00516006" w:rsidRDefault="00631038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31038" w:rsidRPr="00995F76" w:rsidRDefault="00631038" w:rsidP="00E9492D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eastAsia="Courier New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а</w:t>
            </w:r>
          </w:p>
          <w:p w:rsidR="00631038" w:rsidRPr="00995F76" w:rsidRDefault="00631038" w:rsidP="00E9492D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631038" w:rsidRPr="00995F76" w:rsidRDefault="00631038" w:rsidP="00E9492D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eastAsia="Courier New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631038" w:rsidRPr="00516006" w:rsidRDefault="00631038" w:rsidP="00E949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№  139</w:t>
            </w:r>
            <w:proofErr w:type="gramEnd"/>
            <w:r>
              <w:t>/2</w:t>
            </w:r>
            <w:r w:rsidRPr="00C4746C">
              <w:t xml:space="preserve"> от </w:t>
            </w:r>
            <w:r>
              <w:t>30.05.</w:t>
            </w:r>
            <w:r w:rsidRPr="00C4746C">
              <w:t>2019г</w:t>
            </w:r>
          </w:p>
          <w:p w:rsidR="00631038" w:rsidRPr="00516006" w:rsidRDefault="00631038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16006" w:rsidRPr="00516006" w:rsidRDefault="00516006" w:rsidP="00516006">
      <w:pPr>
        <w:widowControl w:val="0"/>
        <w:suppressAutoHyphens/>
        <w:spacing w:after="0" w:line="240" w:lineRule="auto"/>
        <w:ind w:left="0" w:right="0" w:firstLine="0"/>
        <w:jc w:val="left"/>
        <w:rPr>
          <w:rFonts w:ascii="Liberation Serif" w:eastAsia="DejaVu Sans" w:hAnsi="Liberation Serif" w:cs="DejaVu Sans"/>
          <w:color w:val="auto"/>
          <w:kern w:val="1"/>
          <w:sz w:val="24"/>
          <w:szCs w:val="24"/>
          <w:lang w:eastAsia="hi-IN" w:bidi="hi-IN"/>
        </w:rPr>
      </w:pPr>
    </w:p>
    <w:p w:rsidR="00516006" w:rsidRPr="00516006" w:rsidRDefault="00516006" w:rsidP="00516006">
      <w:pPr>
        <w:widowControl w:val="0"/>
        <w:suppressAutoHyphens/>
        <w:spacing w:after="0" w:line="240" w:lineRule="auto"/>
        <w:ind w:left="0" w:right="0" w:firstLine="0"/>
        <w:jc w:val="left"/>
        <w:rPr>
          <w:rFonts w:ascii="Liberation Serif" w:eastAsia="DejaVu Sans" w:hAnsi="Liberation Serif" w:cs="DejaVu Sans"/>
          <w:color w:val="auto"/>
          <w:kern w:val="1"/>
          <w:sz w:val="24"/>
          <w:szCs w:val="24"/>
          <w:lang w:eastAsia="hi-IN" w:bidi="hi-IN"/>
        </w:rPr>
      </w:pPr>
    </w:p>
    <w:p w:rsidR="00516006" w:rsidRPr="00516006" w:rsidRDefault="00516006" w:rsidP="00516006">
      <w:pPr>
        <w:widowControl w:val="0"/>
        <w:suppressAutoHyphens/>
        <w:spacing w:after="0" w:line="240" w:lineRule="auto"/>
        <w:ind w:left="0" w:right="0" w:firstLine="0"/>
        <w:jc w:val="left"/>
        <w:rPr>
          <w:rFonts w:ascii="Liberation Serif" w:eastAsia="DejaVu Sans" w:hAnsi="Liberation Serif" w:cs="DejaVu Sans"/>
          <w:color w:val="auto"/>
          <w:kern w:val="1"/>
          <w:sz w:val="24"/>
          <w:szCs w:val="24"/>
          <w:lang w:eastAsia="hi-IN" w:bidi="hi-IN"/>
        </w:rPr>
      </w:pPr>
    </w:p>
    <w:p w:rsidR="00516006" w:rsidRPr="00516006" w:rsidRDefault="00516006" w:rsidP="00516006">
      <w:pPr>
        <w:widowControl w:val="0"/>
        <w:suppressAutoHyphens/>
        <w:spacing w:after="0" w:line="240" w:lineRule="auto"/>
        <w:ind w:left="0" w:right="0" w:firstLine="0"/>
        <w:jc w:val="left"/>
        <w:rPr>
          <w:rFonts w:ascii="Liberation Serif" w:eastAsia="DejaVu Sans" w:hAnsi="Liberation Serif" w:cs="DejaVu Sans"/>
          <w:color w:val="auto"/>
          <w:kern w:val="1"/>
          <w:sz w:val="24"/>
          <w:szCs w:val="24"/>
          <w:lang w:eastAsia="hi-IN" w:bidi="hi-IN"/>
        </w:rPr>
      </w:pPr>
    </w:p>
    <w:p w:rsidR="00516006" w:rsidRPr="00516006" w:rsidRDefault="00516006" w:rsidP="00516006">
      <w:pPr>
        <w:widowControl w:val="0"/>
        <w:suppressAutoHyphens/>
        <w:spacing w:after="0" w:line="240" w:lineRule="auto"/>
        <w:ind w:left="0" w:right="0" w:firstLine="0"/>
        <w:jc w:val="left"/>
        <w:rPr>
          <w:rFonts w:ascii="Liberation Serif" w:eastAsia="DejaVu Sans" w:hAnsi="Liberation Serif" w:cs="DejaVu Sans"/>
          <w:color w:val="auto"/>
          <w:kern w:val="1"/>
          <w:sz w:val="24"/>
          <w:szCs w:val="24"/>
          <w:lang w:eastAsia="hi-IN" w:bidi="hi-IN"/>
        </w:rPr>
      </w:pPr>
    </w:p>
    <w:p w:rsidR="00516006" w:rsidRPr="00516006" w:rsidRDefault="00516006" w:rsidP="0051600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516006">
        <w:rPr>
          <w:color w:val="auto"/>
          <w:sz w:val="24"/>
          <w:szCs w:val="24"/>
        </w:rPr>
        <w:t xml:space="preserve">                          </w:t>
      </w:r>
      <w:r w:rsidRPr="00516006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516006" w:rsidRPr="00516006" w:rsidRDefault="00516006" w:rsidP="0051600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516006" w:rsidRPr="00516006" w:rsidRDefault="00516006" w:rsidP="0051600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516006" w:rsidRPr="00516006" w:rsidRDefault="00516006" w:rsidP="00516006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516006" w:rsidRPr="00516006" w:rsidRDefault="00516006" w:rsidP="00516006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516006" w:rsidRPr="00516006" w:rsidRDefault="00516006" w:rsidP="00516006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516006">
        <w:rPr>
          <w:rFonts w:eastAsia="Calibri"/>
          <w:color w:val="auto"/>
          <w:sz w:val="28"/>
          <w:szCs w:val="28"/>
          <w:lang w:eastAsia="en-US"/>
        </w:rPr>
        <w:t>Рабочая программа  по предмету:</w:t>
      </w:r>
    </w:p>
    <w:p w:rsidR="00516006" w:rsidRPr="00516006" w:rsidRDefault="00516006" w:rsidP="00516006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516006" w:rsidRPr="00516006" w:rsidRDefault="00516006" w:rsidP="00516006">
      <w:pPr>
        <w:spacing w:after="0" w:line="360" w:lineRule="auto"/>
        <w:ind w:left="0" w:right="0" w:firstLine="0"/>
        <w:jc w:val="center"/>
        <w:rPr>
          <w:rFonts w:eastAsia="Calibri"/>
          <w:color w:val="auto"/>
          <w:sz w:val="36"/>
          <w:szCs w:val="28"/>
          <w:lang w:eastAsia="en-US"/>
        </w:rPr>
      </w:pPr>
      <w:r>
        <w:rPr>
          <w:rFonts w:eastAsia="Calibri"/>
          <w:color w:val="auto"/>
          <w:sz w:val="36"/>
          <w:szCs w:val="28"/>
          <w:lang w:eastAsia="en-US"/>
        </w:rPr>
        <w:t>АСТРОНОМИЯ</w:t>
      </w:r>
    </w:p>
    <w:p w:rsidR="00516006" w:rsidRPr="00516006" w:rsidRDefault="00516006" w:rsidP="00516006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36"/>
          <w:szCs w:val="28"/>
          <w:lang w:eastAsia="en-US"/>
        </w:rPr>
      </w:pPr>
      <w:r>
        <w:rPr>
          <w:rFonts w:eastAsia="Calibri"/>
          <w:color w:val="auto"/>
          <w:sz w:val="36"/>
          <w:szCs w:val="28"/>
          <w:lang w:eastAsia="en-US"/>
        </w:rPr>
        <w:t>10-11</w:t>
      </w:r>
      <w:r w:rsidRPr="00516006">
        <w:rPr>
          <w:rFonts w:eastAsia="Calibri"/>
          <w:color w:val="auto"/>
          <w:sz w:val="36"/>
          <w:szCs w:val="28"/>
          <w:lang w:eastAsia="en-US"/>
        </w:rPr>
        <w:t xml:space="preserve">  класс</w:t>
      </w:r>
    </w:p>
    <w:p w:rsidR="00516006" w:rsidRPr="00516006" w:rsidRDefault="00516006" w:rsidP="00516006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516006" w:rsidRPr="00516006" w:rsidRDefault="00516006" w:rsidP="00516006">
      <w:pPr>
        <w:widowControl w:val="0"/>
        <w:suppressAutoHyphens/>
        <w:spacing w:after="0" w:line="240" w:lineRule="auto"/>
        <w:ind w:left="0" w:right="0" w:firstLine="0"/>
        <w:jc w:val="left"/>
        <w:rPr>
          <w:rFonts w:ascii="Liberation Serif" w:eastAsia="DejaVu Sans" w:hAnsi="Liberation Serif" w:cs="DejaVu Sans"/>
          <w:color w:val="auto"/>
          <w:kern w:val="1"/>
          <w:sz w:val="24"/>
          <w:szCs w:val="24"/>
          <w:lang w:eastAsia="hi-IN" w:bidi="hi-IN"/>
        </w:rPr>
      </w:pPr>
    </w:p>
    <w:p w:rsidR="00516006" w:rsidRPr="00516006" w:rsidRDefault="00516006" w:rsidP="00516006">
      <w:pPr>
        <w:widowControl w:val="0"/>
        <w:suppressAutoHyphens/>
        <w:spacing w:after="0" w:line="240" w:lineRule="auto"/>
        <w:ind w:left="0" w:right="0" w:firstLine="0"/>
        <w:jc w:val="left"/>
        <w:rPr>
          <w:rFonts w:ascii="Liberation Serif" w:eastAsia="DejaVu Sans" w:hAnsi="Liberation Serif" w:cs="DejaVu Sans"/>
          <w:color w:val="auto"/>
          <w:kern w:val="1"/>
          <w:sz w:val="24"/>
          <w:szCs w:val="24"/>
          <w:lang w:eastAsia="hi-IN" w:bidi="hi-IN"/>
        </w:rPr>
      </w:pPr>
    </w:p>
    <w:p w:rsidR="00516006" w:rsidRPr="00516006" w:rsidRDefault="00516006" w:rsidP="00516006">
      <w:pPr>
        <w:widowControl w:val="0"/>
        <w:suppressAutoHyphens/>
        <w:spacing w:after="0" w:line="240" w:lineRule="auto"/>
        <w:ind w:left="0" w:right="0" w:firstLine="0"/>
        <w:jc w:val="left"/>
        <w:rPr>
          <w:rFonts w:ascii="Liberation Serif" w:eastAsia="DejaVu Sans" w:hAnsi="Liberation Serif" w:cs="DejaVu Sans"/>
          <w:color w:val="auto"/>
          <w:kern w:val="1"/>
          <w:sz w:val="24"/>
          <w:szCs w:val="24"/>
          <w:lang w:eastAsia="hi-IN" w:bidi="hi-IN"/>
        </w:rPr>
      </w:pPr>
    </w:p>
    <w:p w:rsidR="00516006" w:rsidRPr="00516006" w:rsidRDefault="00516006" w:rsidP="00516006">
      <w:pPr>
        <w:spacing w:after="0" w:line="240" w:lineRule="auto"/>
        <w:ind w:left="0" w:right="0"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516006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006" w:rsidRPr="00516006" w:rsidRDefault="00516006" w:rsidP="00516006">
      <w:pPr>
        <w:spacing w:after="0" w:line="240" w:lineRule="auto"/>
        <w:ind w:left="2832" w:right="0" w:firstLine="708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516006" w:rsidRPr="00516006" w:rsidRDefault="00516006" w:rsidP="00516006">
      <w:pPr>
        <w:spacing w:after="0" w:line="240" w:lineRule="auto"/>
        <w:ind w:left="2832" w:right="0" w:firstLine="708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516006" w:rsidRPr="00516006" w:rsidRDefault="00516006" w:rsidP="00516006">
      <w:pPr>
        <w:spacing w:after="0" w:line="240" w:lineRule="auto"/>
        <w:ind w:left="2832" w:right="0" w:firstLine="708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516006">
        <w:rPr>
          <w:rFonts w:eastAsia="Calibri"/>
          <w:color w:val="auto"/>
          <w:sz w:val="28"/>
          <w:szCs w:val="28"/>
          <w:lang w:eastAsia="en-US"/>
        </w:rPr>
        <w:t xml:space="preserve">           </w:t>
      </w:r>
    </w:p>
    <w:p w:rsidR="00516006" w:rsidRPr="00516006" w:rsidRDefault="00516006" w:rsidP="00516006">
      <w:pPr>
        <w:spacing w:after="0" w:line="240" w:lineRule="auto"/>
        <w:ind w:left="2832" w:right="0" w:firstLine="708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516006" w:rsidRPr="00516006" w:rsidRDefault="00516006" w:rsidP="00516006">
      <w:pPr>
        <w:spacing w:after="0" w:line="240" w:lineRule="auto"/>
        <w:ind w:left="2832" w:right="0" w:firstLine="708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516006" w:rsidRPr="00516006" w:rsidRDefault="00516006" w:rsidP="00516006">
      <w:pPr>
        <w:spacing w:after="0" w:line="240" w:lineRule="auto"/>
        <w:ind w:left="2832" w:right="0" w:firstLine="708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516006" w:rsidRDefault="00516006" w:rsidP="00516006">
      <w:pPr>
        <w:spacing w:after="0" w:line="240" w:lineRule="auto"/>
        <w:ind w:left="2832" w:right="0" w:firstLine="708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631038" w:rsidRDefault="00631038" w:rsidP="00516006">
      <w:pPr>
        <w:spacing w:after="0" w:line="240" w:lineRule="auto"/>
        <w:ind w:left="2832" w:right="0" w:firstLine="708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631038" w:rsidRPr="00516006" w:rsidRDefault="00631038" w:rsidP="00516006">
      <w:pPr>
        <w:spacing w:after="0" w:line="240" w:lineRule="auto"/>
        <w:ind w:left="2832" w:right="0" w:firstLine="708"/>
        <w:jc w:val="left"/>
        <w:rPr>
          <w:rFonts w:eastAsia="Calibr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516006" w:rsidRPr="00516006" w:rsidRDefault="00516006" w:rsidP="0051600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516006" w:rsidRPr="00516006" w:rsidRDefault="00516006" w:rsidP="00516006">
      <w:pPr>
        <w:spacing w:after="0" w:line="240" w:lineRule="auto"/>
        <w:ind w:left="2832" w:right="0" w:firstLine="708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516006" w:rsidRPr="00516006" w:rsidRDefault="00516006" w:rsidP="00516006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516006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Каменск-Уральский</w:t>
      </w:r>
    </w:p>
    <w:p w:rsidR="00516006" w:rsidRPr="00516006" w:rsidRDefault="00516006" w:rsidP="00516006">
      <w:pPr>
        <w:widowControl w:val="0"/>
        <w:suppressAutoHyphens/>
        <w:spacing w:after="0" w:line="240" w:lineRule="auto"/>
        <w:ind w:left="0" w:right="0" w:firstLine="0"/>
        <w:jc w:val="left"/>
        <w:rPr>
          <w:rFonts w:ascii="Liberation Serif" w:eastAsia="DejaVu Sans" w:hAnsi="Liberation Serif" w:cs="DejaVu Sans"/>
          <w:color w:val="auto"/>
          <w:kern w:val="1"/>
          <w:sz w:val="24"/>
          <w:szCs w:val="24"/>
          <w:lang w:eastAsia="hi-IN" w:bidi="hi-IN"/>
        </w:rPr>
      </w:pPr>
    </w:p>
    <w:p w:rsidR="00286E1E" w:rsidRPr="00BF0817" w:rsidRDefault="00286E1E" w:rsidP="00BF08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B022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86E1E" w:rsidRPr="002B022A" w:rsidRDefault="00286E1E" w:rsidP="00286E1E">
      <w:pPr>
        <w:pStyle w:val="a3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022A">
        <w:rPr>
          <w:sz w:val="24"/>
          <w:szCs w:val="24"/>
        </w:rPr>
        <w:t xml:space="preserve">Рабочая программа по курсу астрономии 11 класса  </w:t>
      </w:r>
      <w:r w:rsidRPr="002B022A">
        <w:rPr>
          <w:rFonts w:eastAsiaTheme="minorHAnsi"/>
          <w:sz w:val="24"/>
          <w:szCs w:val="24"/>
          <w:lang w:eastAsia="en-US"/>
        </w:rPr>
        <w:t>составлена в соответствии с изменениями, внесенными в Федеральный компонент государственного образовательного стандарта среднего (полного) общего образования</w:t>
      </w:r>
      <w:r w:rsidRPr="002B022A">
        <w:rPr>
          <w:sz w:val="24"/>
          <w:szCs w:val="24"/>
        </w:rPr>
        <w:t xml:space="preserve"> (Приказ </w:t>
      </w:r>
      <w:proofErr w:type="spellStart"/>
      <w:r w:rsidRPr="002B022A">
        <w:rPr>
          <w:sz w:val="24"/>
          <w:szCs w:val="24"/>
        </w:rPr>
        <w:t>Минобрнауки</w:t>
      </w:r>
      <w:proofErr w:type="spellEnd"/>
      <w:r w:rsidRPr="002B022A">
        <w:rPr>
          <w:sz w:val="24"/>
          <w:szCs w:val="24"/>
        </w:rPr>
        <w:t xml:space="preserve"> от 07.06.2017 № 506).</w:t>
      </w:r>
    </w:p>
    <w:p w:rsidR="00286E1E" w:rsidRPr="002B022A" w:rsidRDefault="00286E1E" w:rsidP="00286E1E">
      <w:pPr>
        <w:spacing w:after="0" w:line="240" w:lineRule="auto"/>
        <w:ind w:left="0" w:right="0" w:firstLine="709"/>
        <w:rPr>
          <w:sz w:val="24"/>
          <w:szCs w:val="24"/>
        </w:rPr>
      </w:pPr>
      <w:r w:rsidRPr="002B022A">
        <w:rPr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sz w:val="24"/>
          <w:szCs w:val="24"/>
        </w:rPr>
      </w:pP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sz w:val="24"/>
          <w:szCs w:val="24"/>
        </w:rPr>
        <w:t xml:space="preserve">    </w:t>
      </w:r>
      <w:r w:rsidRPr="002B022A">
        <w:rPr>
          <w:color w:val="auto"/>
          <w:sz w:val="24"/>
          <w:szCs w:val="24"/>
        </w:rPr>
        <w:t xml:space="preserve">Изучение астрономии на базовом уровне среднего (полного) общего образования 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 xml:space="preserve">направлено на достижение следующих целей: </w:t>
      </w:r>
    </w:p>
    <w:p w:rsidR="00286E1E" w:rsidRPr="002B022A" w:rsidRDefault="00286E1E" w:rsidP="00286E1E">
      <w:pPr>
        <w:pStyle w:val="a5"/>
        <w:numPr>
          <w:ilvl w:val="0"/>
          <w:numId w:val="1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286E1E" w:rsidRPr="002B022A" w:rsidRDefault="00286E1E" w:rsidP="00286E1E">
      <w:pPr>
        <w:pStyle w:val="a5"/>
        <w:numPr>
          <w:ilvl w:val="0"/>
          <w:numId w:val="1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286E1E" w:rsidRPr="002B022A" w:rsidRDefault="00286E1E" w:rsidP="00286E1E">
      <w:pPr>
        <w:pStyle w:val="a5"/>
        <w:numPr>
          <w:ilvl w:val="0"/>
          <w:numId w:val="1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286E1E" w:rsidRPr="002B022A" w:rsidRDefault="00286E1E" w:rsidP="00286E1E">
      <w:pPr>
        <w:pStyle w:val="a5"/>
        <w:numPr>
          <w:ilvl w:val="0"/>
          <w:numId w:val="1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286E1E" w:rsidRPr="002B022A" w:rsidRDefault="00286E1E" w:rsidP="00286E1E">
      <w:pPr>
        <w:pStyle w:val="a5"/>
        <w:numPr>
          <w:ilvl w:val="0"/>
          <w:numId w:val="1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286E1E" w:rsidRPr="002B022A" w:rsidRDefault="00286E1E" w:rsidP="00286E1E">
      <w:pPr>
        <w:pStyle w:val="a5"/>
        <w:numPr>
          <w:ilvl w:val="0"/>
          <w:numId w:val="1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>формирование научного мировоззрения;</w:t>
      </w:r>
    </w:p>
    <w:p w:rsidR="00286E1E" w:rsidRPr="002B022A" w:rsidRDefault="00286E1E" w:rsidP="00286E1E">
      <w:pPr>
        <w:pStyle w:val="a5"/>
        <w:numPr>
          <w:ilvl w:val="0"/>
          <w:numId w:val="1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286E1E" w:rsidRPr="002B022A" w:rsidRDefault="00286E1E" w:rsidP="00286E1E">
      <w:pPr>
        <w:pStyle w:val="a5"/>
        <w:spacing w:after="0" w:line="240" w:lineRule="auto"/>
        <w:ind w:right="0" w:firstLine="0"/>
        <w:rPr>
          <w:color w:val="auto"/>
          <w:sz w:val="24"/>
          <w:szCs w:val="24"/>
        </w:rPr>
      </w:pPr>
    </w:p>
    <w:p w:rsidR="00286E1E" w:rsidRPr="002B022A" w:rsidRDefault="00286E1E" w:rsidP="00286E1E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2B022A">
        <w:rPr>
          <w:b/>
          <w:color w:val="auto"/>
          <w:sz w:val="24"/>
          <w:szCs w:val="24"/>
        </w:rPr>
        <w:t xml:space="preserve">     Обязательный минимум содержания основных образовательных программ                          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286E1E" w:rsidRPr="00BF0817" w:rsidRDefault="00286E1E" w:rsidP="00286E1E">
      <w:pPr>
        <w:spacing w:after="0" w:line="240" w:lineRule="auto"/>
        <w:ind w:left="0" w:right="0" w:firstLine="0"/>
        <w:rPr>
          <w:b/>
          <w:i/>
          <w:color w:val="auto"/>
          <w:sz w:val="24"/>
          <w:szCs w:val="24"/>
        </w:rPr>
      </w:pPr>
      <w:r w:rsidRPr="002B022A">
        <w:rPr>
          <w:b/>
          <w:i/>
          <w:color w:val="auto"/>
          <w:sz w:val="24"/>
          <w:szCs w:val="24"/>
        </w:rPr>
        <w:t>Предмет астрономии: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 xml:space="preserve">    Роль астрономии в развитии цивилизации. Эволюция взглядов человека на Вселенную.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>Геоцентрическая и гелиоцентрическая системы. Особенности методов познания в астрономии. 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286E1E" w:rsidRPr="002B022A" w:rsidRDefault="00286E1E" w:rsidP="00286E1E">
      <w:pPr>
        <w:spacing w:after="0" w:line="240" w:lineRule="auto"/>
        <w:ind w:left="0" w:right="0" w:firstLine="0"/>
        <w:rPr>
          <w:b/>
          <w:i/>
          <w:color w:val="auto"/>
          <w:sz w:val="24"/>
          <w:szCs w:val="24"/>
        </w:rPr>
      </w:pPr>
      <w:r w:rsidRPr="002B022A">
        <w:rPr>
          <w:b/>
          <w:i/>
          <w:color w:val="auto"/>
          <w:sz w:val="24"/>
          <w:szCs w:val="24"/>
        </w:rPr>
        <w:t>Основы практической астрономии: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 xml:space="preserve">      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 фазы Луны. Солнечные и лунные затмения. Время и календарь. Законы движения небесных тел. Структура и масштабы Солнечной системы. Конфигурация и условия видимости планет. Методы  определения расстояний </w:t>
      </w:r>
      <w:r w:rsidRPr="002B022A">
        <w:rPr>
          <w:color w:val="auto"/>
          <w:sz w:val="24"/>
          <w:szCs w:val="24"/>
        </w:rPr>
        <w:lastRenderedPageBreak/>
        <w:t>до тел Солнечной системы и их размеров. Небесная механика. Законы  Кеплера. Определение масс небесных тел. Движение искусственных небесных тел.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286E1E" w:rsidRPr="00BF0817" w:rsidRDefault="00286E1E" w:rsidP="00286E1E">
      <w:pPr>
        <w:spacing w:after="0" w:line="240" w:lineRule="auto"/>
        <w:ind w:left="0" w:right="0" w:firstLine="0"/>
        <w:rPr>
          <w:b/>
          <w:i/>
          <w:color w:val="auto"/>
          <w:sz w:val="24"/>
          <w:szCs w:val="24"/>
        </w:rPr>
      </w:pPr>
      <w:r w:rsidRPr="002B022A">
        <w:rPr>
          <w:b/>
          <w:i/>
          <w:color w:val="auto"/>
          <w:sz w:val="24"/>
          <w:szCs w:val="24"/>
        </w:rPr>
        <w:t>Солнечная система: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 xml:space="preserve">Происхождение Солнечной системы. Система Земля - Луна. Планеты земной группы. Планеты - гиганты. Спутники и кольца планет. Малые тела Солнечной системы. Астероидная опасность. 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286E1E" w:rsidRPr="002B022A" w:rsidRDefault="00286E1E" w:rsidP="00286E1E">
      <w:pPr>
        <w:spacing w:after="0" w:line="240" w:lineRule="auto"/>
        <w:ind w:left="0" w:right="0" w:firstLine="0"/>
        <w:rPr>
          <w:b/>
          <w:i/>
          <w:color w:val="auto"/>
          <w:sz w:val="24"/>
          <w:szCs w:val="24"/>
        </w:rPr>
      </w:pPr>
      <w:r w:rsidRPr="002B022A">
        <w:rPr>
          <w:b/>
          <w:i/>
          <w:color w:val="auto"/>
          <w:sz w:val="24"/>
          <w:szCs w:val="24"/>
        </w:rPr>
        <w:t>Методы астрономических исследований: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 xml:space="preserve">Электромагнитное излучение, космические лучи и гравитационные волны как источник 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>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286E1E" w:rsidRPr="002B022A" w:rsidRDefault="00286E1E" w:rsidP="00286E1E">
      <w:pPr>
        <w:spacing w:after="0" w:line="240" w:lineRule="auto"/>
        <w:ind w:left="0" w:right="0" w:firstLine="0"/>
        <w:rPr>
          <w:b/>
          <w:i/>
          <w:color w:val="auto"/>
          <w:sz w:val="24"/>
          <w:szCs w:val="24"/>
        </w:rPr>
      </w:pPr>
      <w:r w:rsidRPr="002B022A">
        <w:rPr>
          <w:b/>
          <w:i/>
          <w:color w:val="auto"/>
          <w:sz w:val="24"/>
          <w:szCs w:val="24"/>
        </w:rPr>
        <w:t>Звезды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>Звезды: основные физико-химические характеристики и их взаимная связь. Разнообразие звездных 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286E1E" w:rsidRPr="002B022A" w:rsidRDefault="00286E1E" w:rsidP="00286E1E">
      <w:pPr>
        <w:spacing w:after="0" w:line="240" w:lineRule="auto"/>
        <w:ind w:left="0" w:right="0" w:firstLine="0"/>
        <w:rPr>
          <w:b/>
          <w:i/>
          <w:color w:val="auto"/>
          <w:sz w:val="24"/>
          <w:szCs w:val="24"/>
        </w:rPr>
      </w:pPr>
      <w:r w:rsidRPr="002B022A">
        <w:rPr>
          <w:b/>
          <w:i/>
          <w:color w:val="auto"/>
          <w:sz w:val="24"/>
          <w:szCs w:val="24"/>
        </w:rPr>
        <w:t>Наша Галактика - Млечный Путь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 xml:space="preserve">Состав и структура Галактики. Звездные скопления. Межзвездный газ и пыль. Вращение 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>Галактики. Темная материя. Галактики. Строение и эволюция Вселенной. 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286E1E" w:rsidRPr="002B022A" w:rsidRDefault="00286E1E" w:rsidP="00286E1E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2B022A">
        <w:rPr>
          <w:b/>
          <w:color w:val="auto"/>
          <w:sz w:val="24"/>
          <w:szCs w:val="24"/>
        </w:rPr>
        <w:t>Требования к уровню подготовки выпускников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 xml:space="preserve">В результате изучения астрономии на базовом уровне ученик должен: 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2B022A">
        <w:rPr>
          <w:b/>
          <w:color w:val="auto"/>
          <w:sz w:val="24"/>
          <w:szCs w:val="24"/>
        </w:rPr>
        <w:t>знать/понимать: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  <w:u w:val="single"/>
        </w:rPr>
        <w:t>смысл понятий:</w:t>
      </w:r>
      <w:r w:rsidRPr="002B022A">
        <w:rPr>
          <w:color w:val="auto"/>
          <w:sz w:val="24"/>
          <w:szCs w:val="24"/>
        </w:rPr>
        <w:t xml:space="preserve"> геоцентрическая и гелиоцентрическая система, видимая звездная величина, 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 xml:space="preserve">созвездие, противостояния и соединения планет, комета, астероид, метеор, метеорит, </w:t>
      </w:r>
      <w:proofErr w:type="spellStart"/>
      <w:r w:rsidRPr="002B022A">
        <w:rPr>
          <w:color w:val="auto"/>
          <w:sz w:val="24"/>
          <w:szCs w:val="24"/>
        </w:rPr>
        <w:t>метеороид</w:t>
      </w:r>
      <w:proofErr w:type="spellEnd"/>
      <w:r w:rsidRPr="002B022A">
        <w:rPr>
          <w:color w:val="auto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2B022A">
        <w:rPr>
          <w:color w:val="auto"/>
          <w:sz w:val="24"/>
          <w:szCs w:val="24"/>
        </w:rPr>
        <w:t>экзопланета</w:t>
      </w:r>
      <w:proofErr w:type="spellEnd"/>
      <w:r w:rsidRPr="002B022A">
        <w:rPr>
          <w:color w:val="auto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  <w:u w:val="single"/>
        </w:rPr>
        <w:t>смысл физических величин</w:t>
      </w:r>
      <w:r w:rsidRPr="002B022A">
        <w:rPr>
          <w:b/>
          <w:color w:val="auto"/>
          <w:sz w:val="24"/>
          <w:szCs w:val="24"/>
        </w:rPr>
        <w:t>:</w:t>
      </w:r>
      <w:r w:rsidRPr="002B022A">
        <w:rPr>
          <w:color w:val="auto"/>
          <w:sz w:val="24"/>
          <w:szCs w:val="24"/>
        </w:rPr>
        <w:t xml:space="preserve"> парсек, световой год, астрономическая единица, звездная величина;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  <w:u w:val="single"/>
        </w:rPr>
        <w:t>смысл физического закона</w:t>
      </w:r>
      <w:r w:rsidRPr="002B022A">
        <w:rPr>
          <w:color w:val="auto"/>
          <w:sz w:val="24"/>
          <w:szCs w:val="24"/>
        </w:rPr>
        <w:t xml:space="preserve"> Хаббла; основные этапы освоения космического пространства; гипотезы происхождения Солнечной системы;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 xml:space="preserve">основные характеристики и строение Солнца, солнечной атмосферы; размеры Галактики, положение и период обращения Солнца относительно центра Галактики; 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2B022A">
        <w:rPr>
          <w:b/>
          <w:color w:val="auto"/>
          <w:sz w:val="24"/>
          <w:szCs w:val="24"/>
        </w:rPr>
        <w:t>уметь: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  <w:u w:val="single"/>
        </w:rPr>
        <w:t>приводить примеры:</w:t>
      </w:r>
      <w:r w:rsidRPr="002B022A">
        <w:rPr>
          <w:color w:val="auto"/>
          <w:sz w:val="24"/>
          <w:szCs w:val="24"/>
        </w:rPr>
        <w:t xml:space="preserve">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</w:t>
      </w:r>
      <w:r w:rsidRPr="002B022A">
        <w:rPr>
          <w:color w:val="auto"/>
          <w:sz w:val="24"/>
          <w:szCs w:val="24"/>
        </w:rPr>
        <w:lastRenderedPageBreak/>
        <w:t xml:space="preserve">с помощью космических аппаратов и спектрального анализа, влияния солнечной активности на Землю; 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  <w:u w:val="single"/>
        </w:rPr>
        <w:t>описывать и объяснять</w:t>
      </w:r>
      <w:r w:rsidRPr="002B022A">
        <w:rPr>
          <w:color w:val="auto"/>
          <w:sz w:val="24"/>
          <w:szCs w:val="24"/>
        </w:rPr>
        <w:t>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  <w:u w:val="single"/>
        </w:rPr>
        <w:t>характеризовать</w:t>
      </w:r>
      <w:r w:rsidRPr="002B022A">
        <w:rPr>
          <w:color w:val="auto"/>
          <w:sz w:val="24"/>
          <w:szCs w:val="24"/>
        </w:rPr>
        <w:t xml:space="preserve"> особенности методов познания астрономии, основные элементы и свойства 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</w:rPr>
        <w:t>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286E1E" w:rsidRPr="002B022A" w:rsidRDefault="00286E1E" w:rsidP="00286E1E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2B022A">
        <w:rPr>
          <w:color w:val="auto"/>
          <w:sz w:val="24"/>
          <w:szCs w:val="24"/>
          <w:u w:val="single"/>
        </w:rPr>
        <w:t>находить</w:t>
      </w:r>
      <w:r w:rsidRPr="002B022A">
        <w:rPr>
          <w:color w:val="auto"/>
          <w:sz w:val="24"/>
          <w:szCs w:val="24"/>
        </w:rPr>
        <w:t xml:space="preserve">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286E1E" w:rsidRPr="002B022A" w:rsidRDefault="00286E1E" w:rsidP="00286E1E">
      <w:pPr>
        <w:autoSpaceDE w:val="0"/>
        <w:autoSpaceDN w:val="0"/>
        <w:adjustRightInd w:val="0"/>
        <w:spacing w:after="0" w:line="360" w:lineRule="auto"/>
        <w:ind w:left="0" w:right="0" w:firstLine="259"/>
        <w:rPr>
          <w:rFonts w:eastAsiaTheme="minorHAnsi"/>
          <w:color w:val="auto"/>
          <w:sz w:val="24"/>
          <w:szCs w:val="24"/>
          <w:lang w:eastAsia="en-US"/>
        </w:rPr>
      </w:pPr>
    </w:p>
    <w:p w:rsidR="00286E1E" w:rsidRPr="002B022A" w:rsidRDefault="00286E1E" w:rsidP="00286E1E">
      <w:pPr>
        <w:autoSpaceDE w:val="0"/>
        <w:autoSpaceDN w:val="0"/>
        <w:adjustRightInd w:val="0"/>
        <w:spacing w:after="0" w:line="360" w:lineRule="auto"/>
        <w:ind w:left="0" w:right="0" w:firstLine="259"/>
        <w:rPr>
          <w:rFonts w:eastAsiaTheme="minorHAnsi"/>
          <w:color w:val="auto"/>
          <w:sz w:val="24"/>
          <w:szCs w:val="24"/>
          <w:lang w:eastAsia="en-US"/>
        </w:rPr>
      </w:pPr>
      <w:r w:rsidRPr="002B022A">
        <w:rPr>
          <w:rFonts w:eastAsiaTheme="minorHAnsi"/>
          <w:b/>
          <w:bCs/>
          <w:color w:val="auto"/>
          <w:sz w:val="24"/>
          <w:szCs w:val="24"/>
          <w:lang w:eastAsia="en-US"/>
        </w:rPr>
        <w:t>Примерный перечень наблюдений</w:t>
      </w:r>
    </w:p>
    <w:p w:rsidR="00286E1E" w:rsidRPr="002B022A" w:rsidRDefault="00286E1E" w:rsidP="00286E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2B022A">
        <w:rPr>
          <w:rFonts w:eastAsiaTheme="minorHAnsi"/>
          <w:b/>
          <w:bCs/>
          <w:color w:val="auto"/>
          <w:sz w:val="24"/>
          <w:szCs w:val="24"/>
          <w:lang w:eastAsia="en-US"/>
        </w:rPr>
        <w:t>Наблюдения невооруженным глазом</w:t>
      </w:r>
    </w:p>
    <w:p w:rsidR="00286E1E" w:rsidRPr="002B022A" w:rsidRDefault="00286E1E" w:rsidP="00286E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2B022A">
        <w:rPr>
          <w:rFonts w:eastAsiaTheme="minorHAnsi"/>
          <w:color w:val="auto"/>
          <w:sz w:val="24"/>
          <w:szCs w:val="24"/>
          <w:lang w:eastAsia="en-US"/>
        </w:rPr>
        <w:t xml:space="preserve">1. Основные созвездия и наиболее яркие </w:t>
      </w:r>
      <w:proofErr w:type="spellStart"/>
      <w:r w:rsidRPr="002B022A">
        <w:rPr>
          <w:rFonts w:eastAsiaTheme="minorHAnsi"/>
          <w:color w:val="auto"/>
          <w:sz w:val="24"/>
          <w:szCs w:val="24"/>
          <w:lang w:eastAsia="en-US"/>
        </w:rPr>
        <w:t>звездыосеннего</w:t>
      </w:r>
      <w:proofErr w:type="spellEnd"/>
      <w:r w:rsidRPr="002B022A">
        <w:rPr>
          <w:rFonts w:eastAsiaTheme="minorHAnsi"/>
          <w:color w:val="auto"/>
          <w:sz w:val="24"/>
          <w:szCs w:val="24"/>
          <w:lang w:eastAsia="en-US"/>
        </w:rPr>
        <w:t>, зимнего и весеннего неба. Изменение их положения с течением времени.</w:t>
      </w:r>
    </w:p>
    <w:p w:rsidR="00286E1E" w:rsidRPr="002B022A" w:rsidRDefault="00286E1E" w:rsidP="00286E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2B022A">
        <w:rPr>
          <w:rFonts w:eastAsiaTheme="minorHAnsi"/>
          <w:color w:val="auto"/>
          <w:sz w:val="24"/>
          <w:szCs w:val="24"/>
          <w:lang w:eastAsia="en-US"/>
        </w:rPr>
        <w:t>2. Движение Луны и смена ее фаз.</w:t>
      </w:r>
    </w:p>
    <w:p w:rsidR="00286E1E" w:rsidRPr="002B022A" w:rsidRDefault="00286E1E" w:rsidP="00286E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286E1E" w:rsidRPr="002B022A" w:rsidRDefault="00286E1E" w:rsidP="00286E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2B022A">
        <w:rPr>
          <w:rFonts w:eastAsiaTheme="minorHAnsi"/>
          <w:b/>
          <w:bCs/>
          <w:color w:val="auto"/>
          <w:sz w:val="24"/>
          <w:szCs w:val="24"/>
          <w:lang w:eastAsia="en-US"/>
        </w:rPr>
        <w:t>Наблюдения в телескоп</w:t>
      </w:r>
    </w:p>
    <w:p w:rsidR="00286E1E" w:rsidRPr="002B022A" w:rsidRDefault="00286E1E" w:rsidP="00286E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2B022A">
        <w:rPr>
          <w:rFonts w:eastAsiaTheme="minorHAnsi"/>
          <w:color w:val="auto"/>
          <w:sz w:val="24"/>
          <w:szCs w:val="24"/>
          <w:lang w:eastAsia="en-US"/>
        </w:rPr>
        <w:t>1. Рельеф Луны.</w:t>
      </w:r>
    </w:p>
    <w:p w:rsidR="00286E1E" w:rsidRPr="002B022A" w:rsidRDefault="00286E1E" w:rsidP="00286E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2B022A">
        <w:rPr>
          <w:rFonts w:eastAsiaTheme="minorHAnsi"/>
          <w:color w:val="auto"/>
          <w:sz w:val="24"/>
          <w:szCs w:val="24"/>
          <w:lang w:eastAsia="en-US"/>
        </w:rPr>
        <w:t>2. Фазы Венеры.</w:t>
      </w:r>
    </w:p>
    <w:p w:rsidR="00286E1E" w:rsidRPr="002B022A" w:rsidRDefault="00286E1E" w:rsidP="00286E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2B022A">
        <w:rPr>
          <w:rFonts w:eastAsiaTheme="minorHAnsi"/>
          <w:color w:val="auto"/>
          <w:sz w:val="24"/>
          <w:szCs w:val="24"/>
          <w:lang w:eastAsia="en-US"/>
        </w:rPr>
        <w:t>3. Марс.</w:t>
      </w:r>
    </w:p>
    <w:p w:rsidR="00286E1E" w:rsidRPr="002B022A" w:rsidRDefault="00286E1E" w:rsidP="00286E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2B022A">
        <w:rPr>
          <w:rFonts w:eastAsiaTheme="minorHAnsi"/>
          <w:color w:val="auto"/>
          <w:sz w:val="24"/>
          <w:szCs w:val="24"/>
          <w:lang w:eastAsia="en-US"/>
        </w:rPr>
        <w:t>4. Юпитер и его спутники.</w:t>
      </w:r>
    </w:p>
    <w:p w:rsidR="00286E1E" w:rsidRPr="002B022A" w:rsidRDefault="00286E1E" w:rsidP="00286E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2B022A">
        <w:rPr>
          <w:rFonts w:eastAsiaTheme="minorHAnsi"/>
          <w:color w:val="auto"/>
          <w:sz w:val="24"/>
          <w:szCs w:val="24"/>
          <w:lang w:eastAsia="en-US"/>
        </w:rPr>
        <w:t>5. Сатурн, его кольца и спутники.</w:t>
      </w:r>
    </w:p>
    <w:p w:rsidR="00286E1E" w:rsidRPr="002B022A" w:rsidRDefault="00286E1E" w:rsidP="00286E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2B022A">
        <w:rPr>
          <w:rFonts w:eastAsiaTheme="minorHAnsi"/>
          <w:color w:val="auto"/>
          <w:sz w:val="24"/>
          <w:szCs w:val="24"/>
          <w:lang w:eastAsia="en-US"/>
        </w:rPr>
        <w:t>6. Солнечные пятна (на экране).</w:t>
      </w:r>
    </w:p>
    <w:p w:rsidR="00286E1E" w:rsidRPr="002B022A" w:rsidRDefault="00286E1E" w:rsidP="00286E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2B022A">
        <w:rPr>
          <w:rFonts w:eastAsiaTheme="minorHAnsi"/>
          <w:color w:val="auto"/>
          <w:sz w:val="24"/>
          <w:szCs w:val="24"/>
          <w:lang w:eastAsia="en-US"/>
        </w:rPr>
        <w:t>7. Двойные звезды.</w:t>
      </w:r>
    </w:p>
    <w:p w:rsidR="00286E1E" w:rsidRPr="002B022A" w:rsidRDefault="00286E1E" w:rsidP="00286E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2B022A">
        <w:rPr>
          <w:rFonts w:eastAsiaTheme="minorHAnsi"/>
          <w:color w:val="auto"/>
          <w:sz w:val="24"/>
          <w:szCs w:val="24"/>
          <w:lang w:eastAsia="en-US"/>
        </w:rPr>
        <w:t>8. Звездные скопления (Плеяды, Гиады).</w:t>
      </w:r>
    </w:p>
    <w:p w:rsidR="00286E1E" w:rsidRPr="002B022A" w:rsidRDefault="00286E1E" w:rsidP="00286E1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2B022A">
        <w:rPr>
          <w:rFonts w:eastAsiaTheme="minorHAnsi"/>
          <w:color w:val="auto"/>
          <w:sz w:val="24"/>
          <w:szCs w:val="24"/>
          <w:lang w:eastAsia="en-US"/>
        </w:rPr>
        <w:t>9. Большая туманность Ориона.</w:t>
      </w:r>
    </w:p>
    <w:p w:rsidR="00286E1E" w:rsidRPr="002B022A" w:rsidRDefault="00286E1E" w:rsidP="00286E1E">
      <w:pPr>
        <w:ind w:left="0" w:firstLine="0"/>
        <w:rPr>
          <w:sz w:val="24"/>
          <w:szCs w:val="24"/>
        </w:rPr>
      </w:pPr>
      <w:r w:rsidRPr="002B022A">
        <w:rPr>
          <w:rFonts w:eastAsiaTheme="minorHAnsi"/>
          <w:color w:val="auto"/>
          <w:sz w:val="24"/>
          <w:szCs w:val="24"/>
          <w:lang w:eastAsia="en-US"/>
        </w:rPr>
        <w:t>10. Туманность Андромеды.</w:t>
      </w:r>
    </w:p>
    <w:p w:rsidR="00286E1E" w:rsidRPr="002B022A" w:rsidRDefault="00286E1E" w:rsidP="00BF0817">
      <w:pPr>
        <w:ind w:left="0" w:firstLine="0"/>
        <w:rPr>
          <w:sz w:val="24"/>
          <w:szCs w:val="24"/>
        </w:rPr>
      </w:pPr>
    </w:p>
    <w:p w:rsidR="00286E1E" w:rsidRPr="002B022A" w:rsidRDefault="00286E1E" w:rsidP="00286E1E">
      <w:pPr>
        <w:shd w:val="clear" w:color="auto" w:fill="FFFFFF"/>
        <w:spacing w:before="14" w:line="240" w:lineRule="exact"/>
        <w:ind w:left="0" w:right="106" w:firstLine="0"/>
        <w:rPr>
          <w:b/>
          <w:sz w:val="24"/>
          <w:szCs w:val="24"/>
        </w:rPr>
      </w:pPr>
      <w:r w:rsidRPr="002B022A">
        <w:rPr>
          <w:b/>
          <w:sz w:val="24"/>
          <w:szCs w:val="24"/>
        </w:rPr>
        <w:t xml:space="preserve">                            </w:t>
      </w:r>
      <w:r w:rsidRPr="002B022A">
        <w:rPr>
          <w:b/>
          <w:spacing w:val="5"/>
          <w:sz w:val="24"/>
          <w:szCs w:val="24"/>
        </w:rPr>
        <w:t>Календарно-тематическое планирование</w:t>
      </w:r>
    </w:p>
    <w:p w:rsidR="00286E1E" w:rsidRPr="002B022A" w:rsidRDefault="00286E1E" w:rsidP="00286E1E">
      <w:pPr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992"/>
      </w:tblGrid>
      <w:tr w:rsidR="00286E1E" w:rsidRPr="002B022A" w:rsidTr="00AD0963">
        <w:trPr>
          <w:cantSplit/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-113" w:hanging="98"/>
              <w:rPr>
                <w:b/>
                <w:sz w:val="24"/>
                <w:szCs w:val="24"/>
              </w:rPr>
            </w:pPr>
            <w:r w:rsidRPr="002B022A">
              <w:rPr>
                <w:b/>
                <w:sz w:val="24"/>
                <w:szCs w:val="24"/>
              </w:rPr>
              <w:t>№</w:t>
            </w:r>
          </w:p>
          <w:p w:rsidR="00286E1E" w:rsidRPr="002B022A" w:rsidRDefault="00286E1E" w:rsidP="00AD0963">
            <w:pPr>
              <w:ind w:left="-113" w:firstLine="0"/>
              <w:rPr>
                <w:b/>
                <w:sz w:val="24"/>
                <w:szCs w:val="24"/>
              </w:rPr>
            </w:pPr>
            <w:r w:rsidRPr="002B022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BF0817">
            <w:pPr>
              <w:jc w:val="center"/>
              <w:rPr>
                <w:b/>
                <w:sz w:val="24"/>
                <w:szCs w:val="24"/>
              </w:rPr>
            </w:pPr>
            <w:r w:rsidRPr="002B022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b/>
                <w:sz w:val="24"/>
                <w:szCs w:val="24"/>
              </w:rPr>
            </w:pPr>
            <w:r w:rsidRPr="002B022A">
              <w:rPr>
                <w:b/>
                <w:sz w:val="24"/>
                <w:szCs w:val="24"/>
              </w:rPr>
              <w:t>Кол-во</w:t>
            </w:r>
          </w:p>
          <w:p w:rsidR="00286E1E" w:rsidRPr="002B022A" w:rsidRDefault="00286E1E" w:rsidP="00AD0963">
            <w:pPr>
              <w:ind w:firstLine="15"/>
              <w:rPr>
                <w:b/>
                <w:sz w:val="24"/>
                <w:szCs w:val="24"/>
              </w:rPr>
            </w:pPr>
            <w:r w:rsidRPr="002B022A">
              <w:rPr>
                <w:b/>
                <w:sz w:val="24"/>
                <w:szCs w:val="24"/>
              </w:rPr>
              <w:t>часов</w:t>
            </w:r>
          </w:p>
        </w:tc>
      </w:tr>
      <w:tr w:rsidR="00286E1E" w:rsidRPr="002B022A" w:rsidTr="00BF0817">
        <w:trPr>
          <w:cantSplit/>
          <w:trHeight w:val="27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rPr>
                <w:b/>
                <w:sz w:val="24"/>
                <w:szCs w:val="24"/>
              </w:rPr>
            </w:pPr>
          </w:p>
        </w:tc>
      </w:tr>
      <w:tr w:rsidR="00286E1E" w:rsidRPr="002B022A" w:rsidTr="00AD09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BF0817" w:rsidRDefault="00BF0817" w:rsidP="00BF0817">
            <w:pPr>
              <w:pStyle w:val="1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817">
              <w:rPr>
                <w:rFonts w:ascii="Times New Roman" w:hAnsi="Times New Roman" w:cs="Times New Roman"/>
                <w:sz w:val="24"/>
                <w:szCs w:val="24"/>
              </w:rPr>
              <w:t>Астрономия, ее значение и связь с другими науками</w:t>
            </w:r>
            <w:r>
              <w:rPr>
                <w:sz w:val="24"/>
                <w:szCs w:val="24"/>
              </w:rPr>
              <w:t>.</w:t>
            </w:r>
            <w:r w:rsidRPr="002B022A">
              <w:rPr>
                <w:sz w:val="24"/>
                <w:szCs w:val="24"/>
              </w:rPr>
              <w:t xml:space="preserve"> </w:t>
            </w:r>
            <w:r w:rsidR="00286E1E" w:rsidRPr="00BF0817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AD09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Практическое 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BF0817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F0817">
              <w:rPr>
                <w:b/>
                <w:sz w:val="24"/>
                <w:szCs w:val="24"/>
              </w:rPr>
              <w:t>Практические основы астрономии.</w:t>
            </w:r>
            <w:r w:rsidRPr="002B022A">
              <w:rPr>
                <w:sz w:val="24"/>
                <w:szCs w:val="24"/>
              </w:rPr>
              <w:t xml:space="preserve"> </w:t>
            </w:r>
            <w:r w:rsidR="00286E1E"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Звезды и созвездия. Видимая звездная величина.</w:t>
            </w:r>
            <w:r w:rsidR="00286E1E" w:rsidRPr="002B022A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286E1E" w:rsidRPr="002B022A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Наблюдения невооруженным глазом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1. Основные созвездия и наиболее яркие звезды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осеннего, зимнего и весеннего неба. Изменение их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положения с течением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Небесная сфера. Особые точки небесной  сферы. Небесные координаты. Звездные карты.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Видимое движение звезд на различных географических широтах. Связь видимого расположения объектов  на небе и географических координат наблюдателя. Кульминация светил.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Видимое годичное  движение Солнца. Эклиптика.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rPr>
          <w:trHeight w:val="1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Видимое движение и  фазы Луны. Затмения Солнца и Луны. Время и календарь. 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Наблюдения невооруженным глазом</w:t>
            </w:r>
            <w:r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. </w:t>
            </w: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2.Движение Луны и смена ее фаз.</w:t>
            </w:r>
            <w:r w:rsidRPr="002B022A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BF0817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F0817">
              <w:rPr>
                <w:b/>
                <w:sz w:val="24"/>
                <w:szCs w:val="24"/>
              </w:rPr>
              <w:t>Строение солнечной системы</w:t>
            </w:r>
            <w:r>
              <w:rPr>
                <w:sz w:val="24"/>
                <w:szCs w:val="24"/>
              </w:rPr>
              <w:t>.</w:t>
            </w:r>
            <w:r w:rsidRPr="002B022A">
              <w:rPr>
                <w:sz w:val="24"/>
                <w:szCs w:val="24"/>
              </w:rPr>
              <w:t xml:space="preserve"> </w:t>
            </w:r>
            <w:r w:rsidR="00286E1E"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Развитие представлений о строении мира. Геоцентрическая система мира. Становление гелио-</w:t>
            </w:r>
          </w:p>
          <w:p w:rsidR="00286E1E" w:rsidRPr="002B022A" w:rsidRDefault="00286E1E" w:rsidP="00AD096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2B022A">
              <w:rPr>
                <w:rFonts w:eastAsiaTheme="minorHAnsi"/>
                <w:b w:val="0"/>
                <w:color w:val="auto"/>
                <w:sz w:val="24"/>
                <w:szCs w:val="24"/>
                <w:lang w:eastAsia="en-US"/>
              </w:rPr>
              <w:t>центрической системы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-108" w:right="-10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-108" w:right="-10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BF0817" w:rsidP="00AD0963">
            <w:pPr>
              <w:ind w:left="0" w:firstLine="0"/>
              <w:rPr>
                <w:sz w:val="24"/>
                <w:szCs w:val="24"/>
              </w:rPr>
            </w:pPr>
            <w:r w:rsidRPr="00BF0817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Законы движения небесных тел.</w:t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B022A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286E1E"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Законы Кеплера.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-108" w:right="-10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Определение расстояний и размеров тел в Солнечной системе. Горизонтальный параллакс.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-108" w:right="-10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Движение небесных тел под действием  сил тяготения. Определение массы небесных тел.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-108" w:right="-10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Движение искусственных спутников Земли и космических аппаратов в Солнечной системе.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-108" w:right="-10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0" w:firstLine="0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Решение задач на законы Кеплера.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-108" w:right="-10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BF0817" w:rsidP="00AD0963">
            <w:pPr>
              <w:pStyle w:val="2"/>
              <w:ind w:left="34"/>
              <w:jc w:val="both"/>
              <w:rPr>
                <w:b w:val="0"/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Природа тел солнечной системы</w:t>
            </w:r>
            <w:r>
              <w:rPr>
                <w:sz w:val="24"/>
                <w:szCs w:val="24"/>
              </w:rPr>
              <w:t>.</w:t>
            </w:r>
            <w:r w:rsidRPr="002B022A">
              <w:rPr>
                <w:sz w:val="24"/>
                <w:szCs w:val="24"/>
              </w:rPr>
              <w:t xml:space="preserve"> </w:t>
            </w:r>
            <w:r w:rsidR="00286E1E" w:rsidRPr="002B022A">
              <w:rPr>
                <w:b w:val="0"/>
                <w:sz w:val="24"/>
                <w:szCs w:val="24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-108" w:right="-10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hanging="9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 xml:space="preserve">  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BF0817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sz w:val="24"/>
                <w:szCs w:val="24"/>
              </w:rPr>
              <w:t>Земля и Луна -  двойная планета.</w:t>
            </w: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Космические лучи. Исследования Луны космическими аппаратами. Пилотируемые полеты на Луну.</w:t>
            </w:r>
            <w:r w:rsidRPr="002B022A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Наблюдения в телескоп</w:t>
            </w:r>
            <w:r w:rsidR="00BF0817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: </w:t>
            </w: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1. Рельеф Луны.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-108" w:right="-10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rPr>
          <w:trHeight w:val="8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142" w:hanging="9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Планеты земной группы. Природа  Меркурия, Венеры и Марса.</w:t>
            </w:r>
            <w:r w:rsidRPr="002B022A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2. Фазы Венеры.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3. Марс.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-108" w:right="-10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142" w:hanging="9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Планеты-гиганты, их спутники и кольца.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Наблюдения в телескоп</w:t>
            </w: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4. Юпитер и его спутники.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5. Сатурн, его кольца и спутники.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-108" w:right="-10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142" w:hanging="9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Плутон – карликовая планета.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-108" w:right="-10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142" w:hanging="9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Малые тела Солнечной системы: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астероиды, планеты-карлики, кометы, </w:t>
            </w:r>
            <w:proofErr w:type="spellStart"/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метеороиды</w:t>
            </w:r>
            <w:proofErr w:type="spellEnd"/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-108" w:right="-10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142" w:hanging="9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21.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Метеоры, болиды и метеориты.                             Астероидная 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left="-108" w:right="-108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BF0817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F0817">
              <w:rPr>
                <w:b/>
                <w:sz w:val="24"/>
                <w:szCs w:val="24"/>
              </w:rPr>
              <w:t xml:space="preserve">Солнце и звезды. </w:t>
            </w: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86E1E"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Излучение и температура Солнца. Состав и</w:t>
            </w:r>
          </w:p>
          <w:p w:rsidR="00286E1E" w:rsidRPr="002B022A" w:rsidRDefault="00286E1E" w:rsidP="00AD0963">
            <w:pPr>
              <w:ind w:left="0" w:firstLine="0"/>
              <w:rPr>
                <w:sz w:val="24"/>
                <w:szCs w:val="24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строение Солнца.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Методы астрономических исследований; спектральный анализ. Физические методы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теоретического исследования. Закон Стефана—</w:t>
            </w:r>
          </w:p>
          <w:p w:rsidR="00286E1E" w:rsidRPr="002B022A" w:rsidRDefault="00286E1E" w:rsidP="00AD0963">
            <w:pPr>
              <w:ind w:firstLine="15"/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Больцмана.</w:t>
            </w:r>
            <w:r w:rsidRPr="002B022A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Наблюдения в телескоп</w:t>
            </w:r>
          </w:p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6. Солнечные пятна (на экране).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Источник энергии Солнца. Атмосфера Солнца. Солнечная активность и ее влияние на Землю. Роль магнитных полей на Солнце. Солнечно-земные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25.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Звезды: основные физико-химические характеристики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и их взаимосвязь. Годичный параллакс</w:t>
            </w:r>
          </w:p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 расстояния до звезд.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lastRenderedPageBreak/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27.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Двойные и кратные звезды. Гравитационные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волны. Модели звезд. Переменные и нестационарные звезды. Цефеиды — маяки Вселенной. Эволюция звезд различной массы. Закон смещения Вина.</w:t>
            </w:r>
            <w:r w:rsidRPr="002B022A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Наблюдения в телескоп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7. Двойные звезды.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BF0817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F0817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Наша Галактика — Млечный Путь.</w:t>
            </w:r>
            <w:r w:rsidRPr="002B022A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286E1E"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Наша Галактика. Ее размеры и структура.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86E1E"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Звездные скопления.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B022A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Наблюдения в телескоп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8. Звездные скопления (Плеяды, Гиады).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Спиральные рукава. Ядро Галактики. Области звездообразования. Вращение Галактики. Проблема «скрытой» массы (темная материя).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right="-108"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 xml:space="preserve">   30.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BF0817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BF0817">
              <w:rPr>
                <w:b/>
                <w:sz w:val="24"/>
                <w:szCs w:val="24"/>
              </w:rPr>
              <w:t>Строение и эволюция вселенной.</w:t>
            </w:r>
            <w:r w:rsidRPr="002B022A">
              <w:rPr>
                <w:sz w:val="24"/>
                <w:szCs w:val="24"/>
              </w:rPr>
              <w:t xml:space="preserve"> </w:t>
            </w:r>
            <w:r w:rsidR="00286E1E"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Разнообразие мира галактик. Квазары. Скопления и сверхскопления галактик. Основы современной космологии.</w:t>
            </w:r>
            <w:r w:rsidR="00286E1E" w:rsidRPr="002B022A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Наблюдения в телескоп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9. Большая туманность Ориона.</w:t>
            </w:r>
          </w:p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10. Туманность Андромеды.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right="-108"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31.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</w:t>
            </w:r>
          </w:p>
          <w:p w:rsidR="00286E1E" w:rsidRPr="002B022A" w:rsidRDefault="00286E1E" w:rsidP="00AD0963">
            <w:pPr>
              <w:ind w:left="0" w:firstLine="0"/>
              <w:rPr>
                <w:sz w:val="24"/>
                <w:szCs w:val="24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«Темная энергия» и </w:t>
            </w:r>
            <w:proofErr w:type="spellStart"/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антитяготение</w:t>
            </w:r>
            <w:proofErr w:type="spellEnd"/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BF0817" w:rsidP="00AD09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F0817">
              <w:rPr>
                <w:b/>
                <w:sz w:val="24"/>
                <w:szCs w:val="24"/>
              </w:rPr>
              <w:t xml:space="preserve">Жизнь и разум во вселенной.  </w:t>
            </w:r>
            <w:r w:rsidR="00286E1E"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Проблема существования жизни вне Земли.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86E1E"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Условия, необходимые для развития жизни. Поиски</w:t>
            </w:r>
          </w:p>
          <w:p w:rsidR="00286E1E" w:rsidRPr="00BF0817" w:rsidRDefault="00286E1E" w:rsidP="00BF08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жизни на планетах Солнечной системы. Сложные</w:t>
            </w:r>
            <w:r w:rsidR="00BF081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органические соединения в космосе.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BF08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Современные возможности космонавтики и радиоастрономии для связи с другими цивилизациями.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BF0817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Планетные системы у других звезд. Человечество заявляет о своем существовании.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  <w:tr w:rsidR="00286E1E" w:rsidRPr="002B022A" w:rsidTr="00BF0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BF0817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Планетные системы у других звезд. Человечество заявляет о своем существовании.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1E" w:rsidRPr="002B022A" w:rsidRDefault="00286E1E" w:rsidP="00AD0963">
            <w:pPr>
              <w:ind w:firstLine="15"/>
              <w:rPr>
                <w:sz w:val="24"/>
                <w:szCs w:val="24"/>
              </w:rPr>
            </w:pPr>
            <w:r w:rsidRPr="002B022A">
              <w:rPr>
                <w:sz w:val="24"/>
                <w:szCs w:val="24"/>
              </w:rPr>
              <w:t>1</w:t>
            </w:r>
          </w:p>
        </w:tc>
      </w:tr>
    </w:tbl>
    <w:p w:rsidR="00286E1E" w:rsidRPr="002B022A" w:rsidRDefault="00286E1E" w:rsidP="00286E1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B60D1" w:rsidRDefault="000B60D1"/>
    <w:sectPr w:rsidR="000B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5E37"/>
    <w:multiLevelType w:val="hybridMultilevel"/>
    <w:tmpl w:val="7D54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1E"/>
    <w:rsid w:val="000B60D1"/>
    <w:rsid w:val="00286E1E"/>
    <w:rsid w:val="00445A3E"/>
    <w:rsid w:val="00516006"/>
    <w:rsid w:val="00631038"/>
    <w:rsid w:val="007878B2"/>
    <w:rsid w:val="009120C4"/>
    <w:rsid w:val="00BB76D2"/>
    <w:rsid w:val="00BF0817"/>
    <w:rsid w:val="00D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B092"/>
  <w15:docId w15:val="{785DD0BA-79EE-47AB-A4F5-94C369ED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E1E"/>
    <w:pPr>
      <w:spacing w:after="6" w:line="237" w:lineRule="auto"/>
      <w:ind w:left="-15" w:right="-14" w:firstLine="274"/>
      <w:jc w:val="both"/>
    </w:pPr>
    <w:rPr>
      <w:rFonts w:ascii="Times New Roman" w:eastAsia="Times New Roman" w:hAnsi="Times New Roman" w:cs="Times New Roman"/>
      <w:color w:val="181717"/>
      <w:sz w:val="21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86E1E"/>
    <w:pPr>
      <w:keepNext/>
      <w:keepLines/>
      <w:spacing w:after="65" w:line="230" w:lineRule="auto"/>
      <w:ind w:left="790" w:right="-15" w:hanging="10"/>
      <w:outlineLvl w:val="0"/>
    </w:pPr>
    <w:rPr>
      <w:rFonts w:ascii="Calibri" w:eastAsia="Calibri" w:hAnsi="Calibri" w:cs="Calibri"/>
      <w:b/>
      <w:color w:val="181717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86E1E"/>
    <w:pPr>
      <w:keepNext/>
      <w:keepLines/>
      <w:spacing w:after="3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E1E"/>
    <w:rPr>
      <w:rFonts w:ascii="Calibri" w:eastAsia="Calibri" w:hAnsi="Calibri" w:cs="Calibri"/>
      <w:b/>
      <w:color w:val="181717"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E1E"/>
    <w:rPr>
      <w:rFonts w:ascii="Times New Roman" w:eastAsia="Times New Roman" w:hAnsi="Times New Roman" w:cs="Times New Roman"/>
      <w:b/>
      <w:color w:val="181717"/>
      <w:sz w:val="21"/>
      <w:lang w:eastAsia="ru-RU"/>
    </w:rPr>
  </w:style>
  <w:style w:type="paragraph" w:styleId="a3">
    <w:name w:val="Title"/>
    <w:basedOn w:val="a"/>
    <w:link w:val="a4"/>
    <w:qFormat/>
    <w:rsid w:val="00286E1E"/>
    <w:pPr>
      <w:spacing w:after="0" w:line="240" w:lineRule="auto"/>
      <w:ind w:left="0" w:right="0" w:firstLine="0"/>
      <w:jc w:val="center"/>
    </w:pPr>
    <w:rPr>
      <w:rFonts w:eastAsia="Calibri"/>
      <w:color w:val="auto"/>
      <w:sz w:val="28"/>
      <w:szCs w:val="20"/>
    </w:rPr>
  </w:style>
  <w:style w:type="character" w:customStyle="1" w:styleId="a4">
    <w:name w:val="Заголовок Знак"/>
    <w:basedOn w:val="a0"/>
    <w:link w:val="a3"/>
    <w:rsid w:val="00286E1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86E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A3E"/>
    <w:rPr>
      <w:rFonts w:ascii="Tahoma" w:eastAsia="Times New Roman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2018-01-29T04:22:00Z</dcterms:created>
  <dcterms:modified xsi:type="dcterms:W3CDTF">2019-06-24T09:16:00Z</dcterms:modified>
</cp:coreProperties>
</file>