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BD4D36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BD4D36" w:rsidRPr="00995F76" w:rsidRDefault="00BD4D36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BD4D36" w:rsidRPr="00995F76" w:rsidRDefault="00BD4D36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автономное  общеобразовательное учреждение </w:t>
            </w:r>
          </w:p>
          <w:p w:rsidR="00BD4D36" w:rsidRPr="00995F76" w:rsidRDefault="00BD4D36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BD4D36" w:rsidRPr="00995F76" w:rsidRDefault="00BD4D36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D4D36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BD4D36" w:rsidRPr="00516006" w:rsidRDefault="00BD4D36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4D36" w:rsidRPr="00995F76" w:rsidRDefault="00BD4D36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BD4D36" w:rsidRPr="00995F76" w:rsidRDefault="00BD4D36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BD4D36" w:rsidRPr="00995F76" w:rsidRDefault="00BD4D36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BD4D36" w:rsidRPr="00516006" w:rsidRDefault="00BD4D36" w:rsidP="00E94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BD4D36" w:rsidRPr="00516006" w:rsidRDefault="00BD4D36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551C5" w:rsidRPr="00B551C5" w:rsidRDefault="00B551C5" w:rsidP="00B551C5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551C5" w:rsidRPr="00B551C5" w:rsidRDefault="00B551C5" w:rsidP="00B551C5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551C5" w:rsidRPr="00B551C5" w:rsidRDefault="00B551C5" w:rsidP="00B551C5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551C5" w:rsidRPr="00B551C5" w:rsidRDefault="00B551C5" w:rsidP="00B551C5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551C5" w:rsidRPr="00B551C5" w:rsidRDefault="00B551C5" w:rsidP="00B551C5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551C5" w:rsidRPr="00B551C5" w:rsidRDefault="00B551C5" w:rsidP="00B551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551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51C5" w:rsidRPr="00B551C5" w:rsidRDefault="00B551C5" w:rsidP="00B551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1C5" w:rsidRPr="00B551C5" w:rsidRDefault="00B551C5" w:rsidP="00B551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1C5" w:rsidRPr="00B551C5" w:rsidRDefault="00B551C5" w:rsidP="00B55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1C5" w:rsidRPr="00B551C5" w:rsidRDefault="00B551C5" w:rsidP="00B55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1C5" w:rsidRPr="00B551C5" w:rsidRDefault="00B551C5" w:rsidP="00B55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Calibri" w:hAnsi="Times New Roman" w:cs="Times New Roman"/>
          <w:sz w:val="28"/>
          <w:szCs w:val="28"/>
        </w:rPr>
        <w:t>Рабочая программа  по предмету:</w:t>
      </w:r>
    </w:p>
    <w:p w:rsidR="00B551C5" w:rsidRPr="00B551C5" w:rsidRDefault="00B551C5" w:rsidP="00B55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1C5" w:rsidRPr="00B551C5" w:rsidRDefault="00B551C5" w:rsidP="00B551C5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ФИЗИКА (базовый уровень)</w:t>
      </w:r>
    </w:p>
    <w:p w:rsidR="00B551C5" w:rsidRPr="00B551C5" w:rsidRDefault="00B551C5" w:rsidP="00B551C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B551C5">
        <w:rPr>
          <w:rFonts w:ascii="Times New Roman" w:eastAsia="Calibri" w:hAnsi="Times New Roman" w:cs="Times New Roman"/>
          <w:sz w:val="36"/>
          <w:szCs w:val="28"/>
        </w:rPr>
        <w:t>10-11  класс</w:t>
      </w:r>
    </w:p>
    <w:p w:rsidR="00B551C5" w:rsidRPr="00B551C5" w:rsidRDefault="00B551C5" w:rsidP="00B55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1C5" w:rsidRPr="00B551C5" w:rsidRDefault="00B551C5" w:rsidP="00B551C5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551C5" w:rsidRPr="00B551C5" w:rsidRDefault="00B551C5" w:rsidP="00B551C5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551C5" w:rsidRPr="00B551C5" w:rsidRDefault="00B551C5" w:rsidP="00B551C5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551C5" w:rsidRPr="00B551C5" w:rsidRDefault="00B551C5" w:rsidP="00B551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1C5" w:rsidRPr="00B551C5" w:rsidRDefault="00B551C5" w:rsidP="00B551C5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51C5" w:rsidRPr="00B551C5" w:rsidRDefault="00B551C5" w:rsidP="00B551C5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551C5" w:rsidRPr="00B551C5" w:rsidRDefault="00B551C5" w:rsidP="00B551C5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B551C5" w:rsidRPr="00B551C5" w:rsidRDefault="00B551C5" w:rsidP="00B551C5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551C5" w:rsidRPr="00B551C5" w:rsidRDefault="00B551C5" w:rsidP="00B551C5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551C5" w:rsidRPr="00B551C5" w:rsidRDefault="00B551C5" w:rsidP="00B551C5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551C5" w:rsidRDefault="00B551C5" w:rsidP="00B551C5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D4D36" w:rsidRDefault="00BD4D36" w:rsidP="00B551C5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D4D36" w:rsidRPr="00B551C5" w:rsidRDefault="00BD4D36" w:rsidP="00B551C5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551C5" w:rsidRPr="00B551C5" w:rsidRDefault="00B551C5" w:rsidP="00B551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1C5" w:rsidRDefault="00B551C5" w:rsidP="00B551C5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551C5" w:rsidRDefault="00B551C5" w:rsidP="00B551C5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551C5" w:rsidRPr="00B551C5" w:rsidRDefault="00B551C5" w:rsidP="00B551C5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551C5" w:rsidRPr="006D4089" w:rsidRDefault="00B551C5" w:rsidP="006D40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Каменск-Уральский</w:t>
      </w:r>
    </w:p>
    <w:p w:rsidR="00AA0AC7" w:rsidRPr="00EC63CC" w:rsidRDefault="00AA0AC7" w:rsidP="00AA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ояснительная записка </w:t>
      </w:r>
    </w:p>
    <w:p w:rsidR="00E041D7" w:rsidRDefault="00E041D7" w:rsidP="00E041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1D7" w:rsidRPr="00107375" w:rsidRDefault="00E041D7" w:rsidP="00E041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375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физике </w:t>
      </w:r>
      <w:r w:rsidRPr="00107375">
        <w:rPr>
          <w:rFonts w:ascii="Times New Roman" w:hAnsi="Times New Roman" w:cs="Times New Roman"/>
          <w:bCs/>
          <w:sz w:val="24"/>
          <w:szCs w:val="24"/>
        </w:rPr>
        <w:t xml:space="preserve"> для 10-11 классов разработана на основе:</w:t>
      </w:r>
    </w:p>
    <w:p w:rsidR="00E041D7" w:rsidRPr="00107375" w:rsidRDefault="00E041D7" w:rsidP="00E04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37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0737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</w:t>
      </w:r>
      <w:r w:rsidRPr="0010737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07375">
        <w:rPr>
          <w:rFonts w:ascii="Times New Roman" w:hAnsi="Times New Roman" w:cs="Times New Roman"/>
          <w:sz w:val="24"/>
          <w:szCs w:val="24"/>
        </w:rPr>
        <w:t>Приказ Минобразования России от 05.03.2004 N 1089</w:t>
      </w:r>
      <w:r w:rsidR="003E4DE2">
        <w:rPr>
          <w:rFonts w:ascii="Times New Roman" w:hAnsi="Times New Roman" w:cs="Times New Roman"/>
          <w:sz w:val="24"/>
          <w:szCs w:val="24"/>
        </w:rPr>
        <w:t>).</w:t>
      </w:r>
      <w:r w:rsidRPr="0010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D7" w:rsidRDefault="00E041D7" w:rsidP="00E041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375">
        <w:rPr>
          <w:rFonts w:ascii="Times New Roman" w:hAnsi="Times New Roman" w:cs="Times New Roman"/>
          <w:sz w:val="24"/>
          <w:szCs w:val="24"/>
        </w:rPr>
        <w:t>2. Примерной программы сред</w:t>
      </w:r>
      <w:r w:rsidRPr="00107375">
        <w:rPr>
          <w:rFonts w:ascii="Times New Roman" w:hAnsi="Times New Roman" w:cs="Times New Roman"/>
          <w:sz w:val="24"/>
          <w:szCs w:val="24"/>
        </w:rPr>
        <w:softHyphen/>
        <w:t xml:space="preserve">него (полного) общего образования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107375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AA0AC7" w:rsidRPr="00EC63CC" w:rsidRDefault="00AA0AC7" w:rsidP="00AA0AC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A0AC7" w:rsidRDefault="00AA0AC7" w:rsidP="00AA0A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Обязательный минимум содержания основных образовательных программ</w:t>
      </w:r>
    </w:p>
    <w:p w:rsidR="00AA0AC7" w:rsidRPr="00AA0AC7" w:rsidRDefault="00AA0AC7" w:rsidP="00AA0AC7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szCs w:val="20"/>
          <w:lang w:eastAsia="ru-RU"/>
        </w:rPr>
        <w:t>ФИЗИКА И МЕТОДЫ НАУЧНОГО ПОЗНАНИЯ</w:t>
      </w:r>
    </w:p>
    <w:p w:rsidR="00AA0AC7" w:rsidRPr="00AA0AC7" w:rsidRDefault="00AA0AC7" w:rsidP="00AA0AC7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Моделирование физических явлений и процессов.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Научные гипотезы. Физические законы. Физические теории. </w:t>
      </w: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Границы применимости физических законов и теорий.</w:t>
      </w:r>
      <w:r w:rsidR="003C525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Принцип соответствия. 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Основные элементы физической картины мира.</w:t>
      </w:r>
    </w:p>
    <w:p w:rsidR="00AA0AC7" w:rsidRPr="00AA0AC7" w:rsidRDefault="00AA0AC7" w:rsidP="00AA0AC7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szCs w:val="20"/>
          <w:lang w:eastAsia="ru-RU"/>
        </w:rPr>
        <w:t>МЕХАНИКА</w:t>
      </w:r>
    </w:p>
    <w:p w:rsidR="00AA0AC7" w:rsidRPr="00AA0AC7" w:rsidRDefault="00AA0AC7" w:rsidP="00AA0AC7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AA0AC7" w:rsidRPr="00AA0AC7" w:rsidRDefault="00AA0AC7" w:rsidP="00AA0AC7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szCs w:val="24"/>
          <w:lang w:eastAsia="ru-RU"/>
        </w:rPr>
        <w:t>Проведение опытов</w:t>
      </w:r>
      <w:r w:rsidRPr="00AA0AC7">
        <w:rPr>
          <w:rFonts w:ascii="Times New Roman" w:eastAsia="Times New Roman" w:hAnsi="Times New Roman" w:cs="Times New Roman"/>
          <w:szCs w:val="24"/>
          <w:lang w:eastAsia="ru-RU"/>
        </w:rPr>
        <w:t>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AA0AC7" w:rsidRPr="00AA0AC7" w:rsidRDefault="00AA0AC7" w:rsidP="00AA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Практическое применение физических знаний в повседневной жизни </w:t>
      </w:r>
      <w:r w:rsidRPr="00AA0AC7">
        <w:rPr>
          <w:rFonts w:ascii="Times New Roman" w:eastAsia="Times New Roman" w:hAnsi="Times New Roman" w:cs="Times New Roman"/>
          <w:szCs w:val="24"/>
          <w:lang w:eastAsia="ru-RU"/>
        </w:rPr>
        <w:t>для использования простых механизмов, инструментов, транспортных средств.</w:t>
      </w:r>
    </w:p>
    <w:p w:rsidR="00AA0AC7" w:rsidRPr="00AA0AC7" w:rsidRDefault="00AA0AC7" w:rsidP="00AA0AC7">
      <w:pPr>
        <w:spacing w:before="200" w:after="0" w:line="240" w:lineRule="auto"/>
        <w:ind w:firstLine="567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szCs w:val="20"/>
          <w:lang w:eastAsia="ru-RU"/>
        </w:rPr>
        <w:t>МОЛЕКУЛЯРНАЯ ФИЗИКА</w:t>
      </w:r>
    </w:p>
    <w:p w:rsidR="00AA0AC7" w:rsidRPr="00AA0AC7" w:rsidRDefault="00AA0AC7" w:rsidP="00AA0AC7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 Модель идеального газа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Давление газа. Уравнение состояния идеального газа. Строение и свойства жидкостей и твердых тел.</w:t>
      </w:r>
    </w:p>
    <w:p w:rsidR="00AA0AC7" w:rsidRPr="00AA0AC7" w:rsidRDefault="00AA0AC7" w:rsidP="00AA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Законы термодинамики. </w:t>
      </w: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Порядок и хаос. Необратимость тепловых процессов. 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Тепловые двигатели и охрана окружающей среды.</w:t>
      </w:r>
    </w:p>
    <w:p w:rsidR="00AA0AC7" w:rsidRPr="00AA0AC7" w:rsidRDefault="00AA0AC7" w:rsidP="00AA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Проведение опытов 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 изучению свойств газов, жидкостей и твердых тел, тепловых процессов и агрегатных превращений вещества.</w:t>
      </w:r>
    </w:p>
    <w:p w:rsidR="00AA0AC7" w:rsidRPr="00AA0AC7" w:rsidRDefault="00AA0AC7" w:rsidP="00AA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Практическое применение в повседневной жизни физических знаний 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свойствах газов, жидкостей и твердых тел; об охране окружающей среды.</w:t>
      </w:r>
    </w:p>
    <w:p w:rsidR="00AA0AC7" w:rsidRPr="00AA0AC7" w:rsidRDefault="00AA0AC7" w:rsidP="00AA0AC7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szCs w:val="20"/>
          <w:lang w:eastAsia="ru-RU"/>
        </w:rPr>
        <w:t>ЭЛЕКТРОДИНАМИКА</w:t>
      </w:r>
    </w:p>
    <w:p w:rsidR="00AA0AC7" w:rsidRPr="00AA0AC7" w:rsidRDefault="00AA0AC7" w:rsidP="00AA0AC7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AA0AC7" w:rsidRPr="00AA0AC7" w:rsidRDefault="00AA0AC7" w:rsidP="00AA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AA0AC7" w:rsidRPr="00AA0AC7" w:rsidRDefault="00AA0AC7" w:rsidP="00AA0AC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Проведение опытов 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 исследованию явления </w:t>
      </w:r>
      <w:r w:rsidRPr="00AA0AC7">
        <w:rPr>
          <w:rFonts w:ascii="Times New Roman" w:eastAsia="Times New Roman" w:hAnsi="Times New Roman" w:cs="Times New Roman"/>
          <w:szCs w:val="24"/>
          <w:lang w:eastAsia="ru-RU"/>
        </w:rPr>
        <w:t>электромагнитной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индукции, электромагнитных волн, волновых свойств света.</w:t>
      </w:r>
    </w:p>
    <w:p w:rsidR="00AA0AC7" w:rsidRPr="00AA0AC7" w:rsidRDefault="00AA0AC7" w:rsidP="00AA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Объяснение устройства и принципа действия технических объектов, практическое применение физических знаний</w:t>
      </w:r>
      <w:r w:rsidR="003C525B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AA0AC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 повседневной жизни:</w:t>
      </w:r>
    </w:p>
    <w:p w:rsidR="00AA0AC7" w:rsidRPr="00AA0AC7" w:rsidRDefault="00AA0AC7" w:rsidP="00AA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использовании микрофона, динамика, трансформатора, телефона, магнитофона;</w:t>
      </w:r>
    </w:p>
    <w:p w:rsidR="00AA0AC7" w:rsidRPr="00AA0AC7" w:rsidRDefault="00AA0AC7" w:rsidP="00AA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безопасного обращения с домашней электропроводкой, бытовой электро- и радиоаппаратурой.</w:t>
      </w:r>
    </w:p>
    <w:p w:rsidR="00AA0AC7" w:rsidRPr="00AA0AC7" w:rsidRDefault="00AA0AC7" w:rsidP="00AA0AC7">
      <w:pPr>
        <w:spacing w:before="240" w:after="0" w:line="252" w:lineRule="auto"/>
        <w:ind w:firstLine="567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КВАНТОВАЯ ФИЗИКА И ЭЛЕМЕНТЫ АСТРОФИЗИКИ</w:t>
      </w:r>
    </w:p>
    <w:p w:rsidR="00AA0AC7" w:rsidRPr="00AA0AC7" w:rsidRDefault="00AA0AC7" w:rsidP="00AA0AC7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Гипотеза Планка о квантах.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Фотоэффект. Фотон. </w:t>
      </w: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Гипотеза де Бройля о волновых свойствах частиц. Корпускулярно-волновой дуализм.</w:t>
      </w:r>
      <w:r w:rsidR="003C525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Соотношение неопределенностей Гейзенберга.</w:t>
      </w:r>
    </w:p>
    <w:p w:rsidR="00AA0AC7" w:rsidRPr="00AA0AC7" w:rsidRDefault="00AA0AC7" w:rsidP="00AA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Планетарная модель атома</w:t>
      </w: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Квантовые постулаты Бора.</w:t>
      </w:r>
      <w:r w:rsidR="003C525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Лазеры.</w:t>
      </w:r>
    </w:p>
    <w:p w:rsidR="00AA0AC7" w:rsidRPr="00AA0AC7" w:rsidRDefault="00AA0AC7" w:rsidP="00AA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Модели строения атомного ядра.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Ядерные силы. Дефект массы и энергия связи ядра.</w:t>
      </w:r>
      <w:r w:rsidR="003C525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0AC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Ядерная энергетика. Влияние ионизирующей радиации на живые организмы. </w:t>
      </w: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Доза излучения.</w:t>
      </w:r>
      <w:r w:rsidR="003C525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r w:rsidRPr="00AA0AC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Закон радиоактивного распада и его статистический характер. Элементарные частицы. Фундаментальные взаимодействия.</w:t>
      </w:r>
    </w:p>
    <w:p w:rsidR="00AA0AC7" w:rsidRPr="00AA0AC7" w:rsidRDefault="00AA0AC7" w:rsidP="00AA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szCs w:val="24"/>
          <w:lang w:eastAsia="ru-RU"/>
        </w:rPr>
        <w:t xml:space="preserve">Солнечная система. Звезды и источники их энергии. </w:t>
      </w:r>
      <w:r w:rsidRPr="00AA0AC7">
        <w:rPr>
          <w:rFonts w:ascii="Times New Roman" w:eastAsia="Times New Roman" w:hAnsi="Times New Roman" w:cs="Times New Roman"/>
          <w:i/>
          <w:szCs w:val="24"/>
          <w:lang w:eastAsia="ru-RU"/>
        </w:rPr>
        <w:t>Современные представления о происхождении и эволюции Солнца и звезд</w:t>
      </w:r>
      <w:r w:rsidRPr="00AA0AC7">
        <w:rPr>
          <w:rFonts w:ascii="Times New Roman" w:eastAsia="Times New Roman" w:hAnsi="Times New Roman" w:cs="Times New Roman"/>
          <w:szCs w:val="24"/>
          <w:lang w:eastAsia="ru-RU"/>
        </w:rPr>
        <w:t>. Галактика</w:t>
      </w:r>
      <w:r w:rsidRPr="00AA0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. </w:t>
      </w:r>
      <w:r w:rsidRPr="00AA0AC7">
        <w:rPr>
          <w:rFonts w:ascii="Times New Roman" w:eastAsia="Times New Roman" w:hAnsi="Times New Roman" w:cs="Times New Roman"/>
          <w:szCs w:val="24"/>
          <w:lang w:eastAsia="ru-RU"/>
        </w:rPr>
        <w:t>Пространственные масштабы наблюдаемой</w:t>
      </w:r>
      <w:r w:rsidR="003C525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A0AC7">
        <w:rPr>
          <w:rFonts w:ascii="Times New Roman" w:eastAsia="Times New Roman" w:hAnsi="Times New Roman" w:cs="Times New Roman"/>
          <w:szCs w:val="24"/>
          <w:lang w:eastAsia="ru-RU"/>
        </w:rPr>
        <w:t xml:space="preserve">Вселенной. </w:t>
      </w:r>
      <w:r w:rsidRPr="00AA0AC7">
        <w:rPr>
          <w:rFonts w:ascii="Times New Roman" w:eastAsia="Times New Roman" w:hAnsi="Times New Roman" w:cs="Times New Roman"/>
          <w:i/>
          <w:szCs w:val="24"/>
          <w:lang w:eastAsia="ru-RU"/>
        </w:rPr>
        <w:t>Применимость законов физики для объяснения природы космических объектов.</w:t>
      </w:r>
    </w:p>
    <w:p w:rsidR="00AA0AC7" w:rsidRPr="00AA0AC7" w:rsidRDefault="00AA0AC7" w:rsidP="00AA0AC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Наблюдение и описание </w:t>
      </w:r>
      <w:r w:rsidRPr="00AA0AC7">
        <w:rPr>
          <w:rFonts w:ascii="Times New Roman" w:eastAsia="Times New Roman" w:hAnsi="Times New Roman" w:cs="Times New Roman"/>
          <w:szCs w:val="24"/>
          <w:lang w:eastAsia="ru-RU"/>
        </w:rPr>
        <w:t>движения небесных тел.</w:t>
      </w:r>
    </w:p>
    <w:p w:rsidR="00AA0AC7" w:rsidRPr="00AA0AC7" w:rsidRDefault="00AA0AC7" w:rsidP="00AA0AC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0AC7">
        <w:rPr>
          <w:rFonts w:ascii="Times New Roman" w:eastAsia="Times New Roman" w:hAnsi="Times New Roman" w:cs="Times New Roman"/>
          <w:b/>
          <w:szCs w:val="24"/>
          <w:lang w:eastAsia="ru-RU"/>
        </w:rPr>
        <w:t>Проведение исследований</w:t>
      </w:r>
      <w:r w:rsidRPr="00AA0AC7">
        <w:rPr>
          <w:rFonts w:ascii="Times New Roman" w:eastAsia="Times New Roman" w:hAnsi="Times New Roman" w:cs="Times New Roman"/>
          <w:szCs w:val="24"/>
          <w:lang w:eastAsia="ru-RU"/>
        </w:rPr>
        <w:t xml:space="preserve">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AA0AC7" w:rsidRPr="00AA0AC7" w:rsidRDefault="00AA0AC7" w:rsidP="00AA0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33FFA" w:rsidRPr="00E360A9" w:rsidRDefault="00B33FFA" w:rsidP="00B33FFA">
      <w:pPr>
        <w:pStyle w:val="Default"/>
        <w:jc w:val="center"/>
        <w:rPr>
          <w:rFonts w:ascii="Times New Roman" w:hAnsi="Times New Roman" w:cs="Times New Roman"/>
          <w:b/>
        </w:rPr>
      </w:pPr>
      <w:r w:rsidRPr="00E360A9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</w:rPr>
      </w:pPr>
      <w:r w:rsidRPr="00B33FFA">
        <w:rPr>
          <w:rFonts w:ascii="Times New Roman" w:hAnsi="Times New Roman" w:cs="Times New Roman"/>
        </w:rPr>
        <w:t xml:space="preserve">В результате изучения физики на базовом уровне ученик должен: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</w:rPr>
      </w:pPr>
      <w:r w:rsidRPr="00B33FFA">
        <w:rPr>
          <w:rFonts w:ascii="Times New Roman" w:hAnsi="Times New Roman" w:cs="Times New Roman"/>
        </w:rPr>
        <w:t xml:space="preserve">знать/понимать: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</w:rPr>
      </w:pPr>
      <w:r w:rsidRPr="00B33FFA">
        <w:rPr>
          <w:rFonts w:ascii="Times New Roman" w:hAnsi="Times New Roman" w:cs="Times New Roman"/>
        </w:rPr>
        <w:t xml:space="preserve"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</w:rPr>
      </w:pPr>
      <w:r w:rsidRPr="00B33FFA">
        <w:rPr>
          <w:rFonts w:ascii="Times New Roman" w:hAnsi="Times New Roman" w:cs="Times New Roman"/>
        </w:rPr>
        <w:t xml:space="preserve"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</w:rPr>
      </w:pPr>
      <w:r w:rsidRPr="00B33FFA">
        <w:rPr>
          <w:rFonts w:ascii="Times New Roman" w:hAnsi="Times New Roman" w:cs="Times New Roman"/>
        </w:rPr>
        <w:t xml:space="preserve"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</w:rPr>
      </w:pPr>
      <w:r w:rsidRPr="00B33FFA">
        <w:rPr>
          <w:rFonts w:ascii="Times New Roman" w:hAnsi="Times New Roman" w:cs="Times New Roman"/>
        </w:rPr>
        <w:t xml:space="preserve">- вклад российских и зарубежных ученых, оказавших наибольшее влияние на развитие физики;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</w:rPr>
      </w:pPr>
      <w:r w:rsidRPr="00B33FFA">
        <w:rPr>
          <w:rFonts w:ascii="Times New Roman" w:hAnsi="Times New Roman" w:cs="Times New Roman"/>
        </w:rPr>
        <w:t xml:space="preserve">уметь: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</w:rPr>
      </w:pPr>
      <w:r w:rsidRPr="00B33FFA">
        <w:rPr>
          <w:rFonts w:ascii="Times New Roman" w:hAnsi="Times New Roman" w:cs="Times New Roman"/>
        </w:rPr>
        <w:t xml:space="preserve"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</w:rPr>
      </w:pPr>
      <w:r w:rsidRPr="00B33FFA">
        <w:rPr>
          <w:rFonts w:ascii="Times New Roman" w:hAnsi="Times New Roman" w:cs="Times New Roman"/>
        </w:rPr>
        <w:t xml:space="preserve"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3FFA">
        <w:rPr>
          <w:rFonts w:ascii="Times New Roman" w:hAnsi="Times New Roman" w:cs="Times New Roman"/>
        </w:rPr>
        <w:t xml:space="preserve">- приводить примеры практического использования физических знаний: законов механики, </w:t>
      </w:r>
      <w:r w:rsidRPr="00B33FFA">
        <w:rPr>
          <w:rFonts w:ascii="Times New Roman" w:hAnsi="Times New Roman" w:cs="Times New Roman"/>
          <w:color w:val="auto"/>
        </w:rPr>
        <w:t xml:space="preserve">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3FFA">
        <w:rPr>
          <w:rFonts w:ascii="Times New Roman" w:hAnsi="Times New Roman" w:cs="Times New Roman"/>
          <w:color w:val="auto"/>
        </w:rPr>
        <w:t xml:space="preserve">- воспринимать и на основе полученных знаний самостоятельно оценивать информацию, содержащуюся в сообщениях СМИ, Интернете, научно-популярных статьях;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3FFA">
        <w:rPr>
          <w:rFonts w:ascii="Times New Roman" w:hAnsi="Times New Roman" w:cs="Times New Roman"/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3FFA">
        <w:rPr>
          <w:rFonts w:ascii="Times New Roman" w:hAnsi="Times New Roman" w:cs="Times New Roman"/>
          <w:color w:val="auto"/>
        </w:rPr>
        <w:t xml:space="preserve"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3FFA">
        <w:rPr>
          <w:rFonts w:ascii="Times New Roman" w:hAnsi="Times New Roman" w:cs="Times New Roman"/>
          <w:color w:val="auto"/>
        </w:rPr>
        <w:t xml:space="preserve">- оценки влияния на организм человека и другие организмы загрязнения окружающей среды; </w:t>
      </w:r>
    </w:p>
    <w:p w:rsidR="00B33FFA" w:rsidRPr="00B33FFA" w:rsidRDefault="00B33FFA" w:rsidP="00B33FF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3FFA">
        <w:rPr>
          <w:rFonts w:ascii="Times New Roman" w:hAnsi="Times New Roman" w:cs="Times New Roman"/>
          <w:color w:val="auto"/>
        </w:rPr>
        <w:lastRenderedPageBreak/>
        <w:t xml:space="preserve">- рационального природопользования и охраны окружающей среды; </w:t>
      </w:r>
    </w:p>
    <w:p w:rsidR="00B33FFA" w:rsidRDefault="00B33FFA" w:rsidP="00B33FFA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B33FFA">
        <w:rPr>
          <w:rFonts w:ascii="Times New Roman" w:hAnsi="Times New Roman" w:cs="Times New Roman"/>
          <w:color w:val="auto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(</w:t>
      </w:r>
      <w:r w:rsidRPr="00B33FFA">
        <w:rPr>
          <w:rFonts w:ascii="Times New Roman" w:hAnsi="Times New Roman" w:cs="Times New Roman"/>
          <w:i/>
          <w:color w:val="auto"/>
        </w:rPr>
        <w:t>абзац введен Приказом Минобрнауки России от 10.11.2011 N 2643)</w:t>
      </w:r>
    </w:p>
    <w:p w:rsidR="00E360A9" w:rsidRPr="00B33FFA" w:rsidRDefault="00E360A9" w:rsidP="00B33FFA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5B591C" w:rsidRDefault="00AA0AC7" w:rsidP="008A55A8">
      <w:pPr>
        <w:jc w:val="center"/>
        <w:rPr>
          <w:rFonts w:ascii="Times New Roman" w:hAnsi="Times New Roman" w:cs="Times New Roman"/>
          <w:b/>
        </w:rPr>
      </w:pPr>
      <w:r w:rsidRPr="00AA0AC7">
        <w:rPr>
          <w:rFonts w:ascii="Times New Roman" w:hAnsi="Times New Roman" w:cs="Times New Roman"/>
          <w:b/>
        </w:rPr>
        <w:t>Тематическое планирование 10 класс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188"/>
        <w:gridCol w:w="1167"/>
      </w:tblGrid>
      <w:tr w:rsidR="008A55A8" w:rsidTr="00A14118">
        <w:tc>
          <w:tcPr>
            <w:tcW w:w="851" w:type="dxa"/>
          </w:tcPr>
          <w:p w:rsidR="008A55A8" w:rsidRDefault="008A55A8" w:rsidP="008A55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188" w:type="dxa"/>
          </w:tcPr>
          <w:p w:rsidR="008A55A8" w:rsidRDefault="008A55A8" w:rsidP="008A55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045B7C">
              <w:rPr>
                <w:rFonts w:ascii="Times New Roman" w:hAnsi="Times New Roman"/>
                <w:b/>
                <w:sz w:val="18"/>
                <w:szCs w:val="18"/>
              </w:rPr>
              <w:t>Коли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045B7C">
              <w:rPr>
                <w:rFonts w:ascii="Times New Roman" w:hAnsi="Times New Roman"/>
                <w:b/>
                <w:sz w:val="18"/>
                <w:szCs w:val="18"/>
              </w:rPr>
              <w:t>ество</w:t>
            </w:r>
            <w:r w:rsidR="008A55A8" w:rsidRPr="00045B7C"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8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b/>
                <w:sz w:val="24"/>
                <w:szCs w:val="24"/>
              </w:rPr>
              <w:t>Физика и методы научного познания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1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5A8" w:rsidRPr="00F15585">
              <w:rPr>
                <w:rFonts w:ascii="Times New Roman" w:hAnsi="Times New Roman"/>
                <w:sz w:val="24"/>
                <w:szCs w:val="24"/>
              </w:rPr>
      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</w:t>
            </w:r>
          </w:p>
        </w:tc>
        <w:tc>
          <w:tcPr>
            <w:tcW w:w="1167" w:type="dxa"/>
          </w:tcPr>
          <w:p w:rsidR="008A55A8" w:rsidRPr="00045B7C" w:rsidRDefault="004F1A93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 </w:t>
            </w:r>
          </w:p>
        </w:tc>
        <w:tc>
          <w:tcPr>
            <w:tcW w:w="1167" w:type="dxa"/>
          </w:tcPr>
          <w:p w:rsidR="008A55A8" w:rsidRPr="00045B7C" w:rsidRDefault="004F1A93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8" w:type="dxa"/>
          </w:tcPr>
          <w:p w:rsidR="008A55A8" w:rsidRPr="00D538D0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5A8" w:rsidRPr="00D538D0">
              <w:rPr>
                <w:rFonts w:ascii="Times New Roman" w:hAnsi="Times New Roman"/>
                <w:sz w:val="24"/>
                <w:szCs w:val="24"/>
              </w:rPr>
              <w:t>Механическое движение и его виды. Прямолинейное равномерное движение.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Свободное падение тел. Лабораторная работа № 1 «Измерение физической величины ускорения свободного падения».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Графики равноускоренного движения.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Решение задач по теме равномерное и равноускоренное движение.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Баллистическое движение. Лабораторная работа № 2 «Изучение движения тела, брошенного горизонтально».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Криволинейное движение.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Лабораторная работа № 3«Изучение движения тела по окружности под действием сил упругости и тяжести»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Принцип относительности Галилея.</w:t>
            </w:r>
            <w:r w:rsidRPr="00D53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Проведение опытов, иллюстрирующих проявление принципа относительности.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Законы динамики.</w:t>
            </w:r>
            <w:r w:rsidR="00640FC6" w:rsidRPr="00D538D0">
              <w:rPr>
                <w:rFonts w:ascii="Times New Roman" w:hAnsi="Times New Roman"/>
                <w:sz w:val="24"/>
                <w:szCs w:val="24"/>
              </w:rPr>
              <w:t xml:space="preserve"> Предсказательная сила законов классической механики.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Всемирное   тяготение.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Движение тела под действием нескольких сил. </w:t>
            </w:r>
            <w:r w:rsidR="004F1A93" w:rsidRPr="00D53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1A93" w:rsidRPr="00D538D0">
              <w:rPr>
                <w:rFonts w:ascii="Times New Roman" w:hAnsi="Times New Roman"/>
                <w:sz w:val="24"/>
                <w:szCs w:val="24"/>
              </w:rPr>
              <w:t>Проведение опытов, иллюстрирующих проявление законов классической механики.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Решение задач на законы динамики.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8" w:type="dxa"/>
          </w:tcPr>
          <w:p w:rsidR="008A55A8" w:rsidRPr="00D538D0" w:rsidRDefault="008A55A8" w:rsidP="00640FC6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Законы сохранения в механике. Закон сохранения импульса тела. </w:t>
            </w:r>
            <w:r w:rsidR="00640FC6" w:rsidRPr="00D538D0">
              <w:rPr>
                <w:rFonts w:ascii="Times New Roman" w:hAnsi="Times New Roman"/>
                <w:sz w:val="24"/>
                <w:szCs w:val="24"/>
              </w:rPr>
              <w:t xml:space="preserve">Проведение опытов, иллюстрирующих проявление сохранения импульса.  </w:t>
            </w:r>
            <w:r w:rsidR="00D538D0" w:rsidRPr="00D538D0">
              <w:rPr>
                <w:rFonts w:ascii="Times New Roman" w:hAnsi="Times New Roman"/>
                <w:sz w:val="24"/>
                <w:szCs w:val="24"/>
              </w:rPr>
              <w:t>Лабораторная работа № 4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«Исследование упругого и неупругого столкновения тел ».</w:t>
            </w:r>
            <w:r w:rsidR="00640FC6" w:rsidRPr="00D5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88" w:type="dxa"/>
          </w:tcPr>
          <w:p w:rsidR="008A55A8" w:rsidRPr="00D538D0" w:rsidRDefault="008A55A8" w:rsidP="00640FC6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Потенциальная энергия. Кинетическая энергия. </w:t>
            </w:r>
            <w:r w:rsidR="004F1A93" w:rsidRPr="00D5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Работа силы. Мощность.</w:t>
            </w:r>
            <w:r w:rsidR="00D538D0" w:rsidRPr="00D5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 w:rsidR="00D538D0" w:rsidRPr="00D538D0">
              <w:rPr>
                <w:rFonts w:ascii="Times New Roman" w:hAnsi="Times New Roman"/>
                <w:sz w:val="24"/>
                <w:szCs w:val="24"/>
              </w:rPr>
              <w:t>№5</w:t>
            </w:r>
            <w:r w:rsidRPr="00D538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«Сравнение работы силы с изменением кинетической энергии тела»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Закон сохранения энергии.</w:t>
            </w:r>
            <w:r w:rsidR="00640FC6" w:rsidRPr="00D538D0">
              <w:rPr>
                <w:rFonts w:ascii="Times New Roman" w:hAnsi="Times New Roman"/>
                <w:sz w:val="24"/>
                <w:szCs w:val="24"/>
              </w:rPr>
              <w:t xml:space="preserve"> Проведение опытов, иллюстрирующих проявление  сохранения механической энергии. 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</w:t>
            </w:r>
            <w:r w:rsidR="00D538D0" w:rsidRPr="00D538D0">
              <w:rPr>
                <w:rFonts w:ascii="Times New Roman" w:hAnsi="Times New Roman"/>
                <w:sz w:val="24"/>
                <w:szCs w:val="24"/>
              </w:rPr>
              <w:t>6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«Сравнение механической энергии при движении тела под действием силы тяжести и силы упругости».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88" w:type="dxa"/>
          </w:tcPr>
          <w:p w:rsidR="008A55A8" w:rsidRPr="00D538D0" w:rsidRDefault="00640FC6" w:rsidP="00640FC6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55A8" w:rsidRPr="00D538D0">
              <w:rPr>
                <w:rFonts w:ascii="Times New Roman" w:hAnsi="Times New Roman"/>
                <w:sz w:val="24"/>
                <w:szCs w:val="24"/>
              </w:rPr>
              <w:t>Решение задач на законы  сохранения в механике.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физических знаний в повседневной жизни для использования простых механизмов, инструментов, транспортных </w:t>
            </w:r>
            <w:r w:rsidR="00D538D0" w:rsidRPr="00D538D0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Использование законов механики для объяснения движения небесных тел и для развития космических исследований.</w:t>
            </w:r>
            <w:r w:rsidR="008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5C9" w:rsidRPr="00D53A6E">
              <w:rPr>
                <w:rFonts w:ascii="Times New Roman" w:hAnsi="Times New Roman"/>
                <w:sz w:val="24"/>
                <w:szCs w:val="24"/>
              </w:rPr>
              <w:t>Границы применимости классической механики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Контрольная работа № 1. «Механика».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88" w:type="dxa"/>
          </w:tcPr>
          <w:p w:rsidR="008A55A8" w:rsidRPr="00D538D0" w:rsidRDefault="000D107B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b/>
                <w:sz w:val="24"/>
                <w:szCs w:val="24"/>
              </w:rPr>
              <w:t>Молекулярная физика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5A8" w:rsidRPr="00D538D0">
              <w:rPr>
                <w:rFonts w:ascii="Times New Roman" w:hAnsi="Times New Roman"/>
                <w:sz w:val="24"/>
                <w:szCs w:val="24"/>
              </w:rPr>
              <w:t>Возникновение атомистической гипотезы строения вещества и ее экспериментальные доказательства.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Модель идеального газа.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Распределение молекул идеального газа в пространстве и по скоростям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Давление газа.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ind w:hanging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Газовые законы. Графики газовых законов.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88" w:type="dxa"/>
          </w:tcPr>
          <w:p w:rsidR="008A55A8" w:rsidRPr="00D538D0" w:rsidRDefault="00D9292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Проведение опытов, по изучению свойств газов. </w:t>
            </w:r>
            <w:r w:rsidR="008A55A8" w:rsidRPr="00D538D0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</w:t>
            </w:r>
            <w:r w:rsidR="00D538D0" w:rsidRPr="00D538D0">
              <w:rPr>
                <w:rFonts w:ascii="Times New Roman" w:hAnsi="Times New Roman"/>
                <w:sz w:val="24"/>
                <w:szCs w:val="24"/>
              </w:rPr>
              <w:t>7</w:t>
            </w:r>
            <w:r w:rsidR="008A55A8" w:rsidRPr="00D538D0">
              <w:rPr>
                <w:rFonts w:ascii="Times New Roman" w:hAnsi="Times New Roman"/>
                <w:sz w:val="24"/>
                <w:szCs w:val="24"/>
              </w:rPr>
              <w:t xml:space="preserve"> «Исследование изобарного газового процесса».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Решение задач на уравнение состояния идеального газа.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Законы термодинамики. Порядок и хаос. Внутренняя энергия.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Работа газа при изопроцессах. Количество теплоты.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Адиабатный процесс.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Необратимость тепловых процессов. Тепловые двигатели и охрана окружающей среды.</w:t>
            </w:r>
            <w:r w:rsidR="00D92928" w:rsidRPr="00D538D0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в повседневной жизни физических знаний  об охране окружающей среды.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Решение задач на  законы термодинамики.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Фазовый переход пар – жидкость.</w:t>
            </w:r>
            <w:r w:rsidR="00D92928" w:rsidRPr="00D538D0">
              <w:rPr>
                <w:rFonts w:ascii="Times New Roman" w:hAnsi="Times New Roman"/>
                <w:sz w:val="24"/>
                <w:szCs w:val="24"/>
              </w:rPr>
              <w:t xml:space="preserve"> Проведение опытов по изучению агрегатных превращений вещества.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Испарение. Конденсация. </w:t>
            </w:r>
            <w:r w:rsidR="00D92928" w:rsidRPr="00D538D0">
              <w:rPr>
                <w:rFonts w:ascii="Times New Roman" w:hAnsi="Times New Roman"/>
                <w:sz w:val="24"/>
                <w:szCs w:val="24"/>
              </w:rPr>
              <w:t xml:space="preserve">Кипение.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Практическое применение в повседневной жизни физических знаний о свойствах газов и  жидкостей.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88" w:type="dxa"/>
          </w:tcPr>
          <w:p w:rsidR="008A55A8" w:rsidRPr="00D538D0" w:rsidRDefault="008A55A8" w:rsidP="00D9292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Давление насыщенного пара. Влажность воздуха. Лабораторная работа </w:t>
            </w:r>
            <w:r w:rsidR="00D538D0" w:rsidRPr="00D538D0">
              <w:rPr>
                <w:rFonts w:ascii="Times New Roman" w:hAnsi="Times New Roman"/>
                <w:sz w:val="24"/>
                <w:szCs w:val="24"/>
              </w:rPr>
              <w:t>№8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. «Измерение физической величины влажности воздуха».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Строение и свойства жидкостей.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Проведение опытов по изучению свойств  жидкостей. Лабораторная работа № </w:t>
            </w:r>
            <w:r w:rsidR="00D538D0" w:rsidRPr="00D538D0">
              <w:rPr>
                <w:rFonts w:ascii="Times New Roman" w:hAnsi="Times New Roman"/>
                <w:sz w:val="24"/>
                <w:szCs w:val="24"/>
              </w:rPr>
              <w:t>9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«Измерение физической величины поверхностного натяжения жидкости».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Решение задач по теме строение и свойства жидкостей.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Строение  твердых тел. Кристаллические и аморфные тела. </w:t>
            </w:r>
            <w:r w:rsidR="00045B7C" w:rsidRPr="00D538D0">
              <w:rPr>
                <w:rFonts w:ascii="Times New Roman" w:hAnsi="Times New Roman"/>
                <w:sz w:val="24"/>
                <w:szCs w:val="24"/>
              </w:rPr>
              <w:t xml:space="preserve">Проведение опытов по изучению тепловых процессов.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 1</w:t>
            </w:r>
            <w:r w:rsidR="00D538D0" w:rsidRPr="00D538D0">
              <w:rPr>
                <w:rFonts w:ascii="Times New Roman" w:hAnsi="Times New Roman"/>
                <w:sz w:val="24"/>
                <w:szCs w:val="24"/>
              </w:rPr>
              <w:t>0</w:t>
            </w:r>
            <w:r w:rsidRPr="00D538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«Измерение физической величины удельной теплоты плавления льда».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Механические свойства твёрдых тел.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 </w:t>
            </w:r>
            <w:r w:rsidR="00A14118">
              <w:rPr>
                <w:rFonts w:ascii="Times New Roman" w:hAnsi="Times New Roman"/>
                <w:sz w:val="24"/>
                <w:szCs w:val="24"/>
              </w:rPr>
              <w:t xml:space="preserve">Строение и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свойства твёрдых тел. Практическое применение в повседневной жизни физических знаний о свойствах </w:t>
            </w:r>
            <w:r w:rsidR="00D92928" w:rsidRPr="00D538D0">
              <w:rPr>
                <w:rFonts w:ascii="Times New Roman" w:hAnsi="Times New Roman"/>
                <w:sz w:val="24"/>
                <w:szCs w:val="24"/>
              </w:rPr>
              <w:t xml:space="preserve"> твердых тел.</w:t>
            </w:r>
            <w:r w:rsidR="00045B7C" w:rsidRPr="00D5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88" w:type="dxa"/>
          </w:tcPr>
          <w:p w:rsidR="008A55A8" w:rsidRPr="00D538D0" w:rsidRDefault="00D9292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Проведение опытов по изучению </w:t>
            </w:r>
            <w:r w:rsidR="008F05C9" w:rsidRPr="00D538D0">
              <w:rPr>
                <w:rFonts w:ascii="Times New Roman" w:hAnsi="Times New Roman"/>
                <w:sz w:val="24"/>
                <w:szCs w:val="24"/>
              </w:rPr>
              <w:t>свойств твердых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8A55A8" w:rsidRPr="00D538D0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</w:t>
            </w:r>
            <w:r w:rsidR="00D538D0" w:rsidRPr="00D538D0">
              <w:rPr>
                <w:rFonts w:ascii="Times New Roman" w:hAnsi="Times New Roman"/>
                <w:sz w:val="24"/>
                <w:szCs w:val="24"/>
              </w:rPr>
              <w:t>11</w:t>
            </w:r>
            <w:r w:rsidR="008A55A8" w:rsidRPr="00D538D0">
              <w:rPr>
                <w:rFonts w:ascii="Times New Roman" w:hAnsi="Times New Roman"/>
                <w:sz w:val="24"/>
                <w:szCs w:val="24"/>
              </w:rPr>
              <w:t>. «Определение физической величины модуля Юнга».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Контрольная работа №2.«Молекулярная физика».</w:t>
            </w:r>
          </w:p>
        </w:tc>
        <w:tc>
          <w:tcPr>
            <w:tcW w:w="1167" w:type="dxa"/>
          </w:tcPr>
          <w:p w:rsidR="008A55A8" w:rsidRPr="00045B7C" w:rsidRDefault="00045B7C" w:rsidP="00045B7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88" w:type="dxa"/>
          </w:tcPr>
          <w:p w:rsidR="008A55A8" w:rsidRPr="00D538D0" w:rsidRDefault="00A1411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b/>
                <w:sz w:val="24"/>
                <w:szCs w:val="24"/>
              </w:rPr>
              <w:t>Электродинамика.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55A8" w:rsidRPr="00D538D0">
              <w:rPr>
                <w:rFonts w:ascii="Times New Roman" w:hAnsi="Times New Roman"/>
                <w:sz w:val="24"/>
                <w:szCs w:val="24"/>
              </w:rPr>
              <w:t xml:space="preserve">Элементарный  электрический заряд, закон сохранения электрического заряда. 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Закон Кулона.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Электрическое поле. Напряжённость электрического поля.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Принцип суперпозиции электрических полей.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Решение задач на закон Кулона,  напряжённость электрического поля.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Работа сил электростатического поля.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Потенциал электростатического поля и разность потенциалов.      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Решение задач по теме работа электростатического  поля.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Электрическое поле в веществе.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Диэлектрики в электростатическом поле. Проводники в электростатическом поле.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Электроёмкость. Конденсаторы. Энергия заряженного конденсатора.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88" w:type="dxa"/>
            <w:vAlign w:val="center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Электрический ток. Схемы электрических цепей. Решение задач на закон Ома для участка цепи. Работа и мощность постоянного тока.</w:t>
            </w:r>
            <w:r w:rsidR="00836324" w:rsidRPr="00D538D0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физических знаний в повседневной жизни: при использовании   бытовой электроаппаратуры.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Решение задач на расчёт электрических цепей.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88" w:type="dxa"/>
          </w:tcPr>
          <w:p w:rsidR="008A55A8" w:rsidRPr="00D538D0" w:rsidRDefault="00836324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Практическое применение физических знаний в повседневной жизни:    для безопасного обращения  с домашней электропроводкой. </w:t>
            </w:r>
            <w:r w:rsidR="00D538D0" w:rsidRPr="00D538D0">
              <w:rPr>
                <w:rFonts w:ascii="Times New Roman" w:hAnsi="Times New Roman"/>
                <w:sz w:val="24"/>
                <w:szCs w:val="24"/>
              </w:rPr>
              <w:t>Лабораторная работа № 12</w:t>
            </w:r>
            <w:r w:rsidR="008A55A8" w:rsidRPr="00D538D0">
              <w:rPr>
                <w:rFonts w:ascii="Times New Roman" w:hAnsi="Times New Roman"/>
                <w:sz w:val="24"/>
                <w:szCs w:val="24"/>
              </w:rPr>
              <w:t xml:space="preserve"> «Изучение последовательного и параллельного соединений проводников»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8A55A8" w:rsidP="00685CF5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</w:t>
            </w:r>
            <w:r w:rsidR="00D538D0" w:rsidRPr="00D538D0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«Определение физической величины электродвижущей силы и физической величины внутреннего сопротивления источника тока».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68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Электрическая проводимость различных веществ. Сверхпроводимость.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Электрический ток в вакууме. Электронно – лучевая трубка.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188" w:type="dxa"/>
          </w:tcPr>
          <w:p w:rsidR="008A55A8" w:rsidRPr="00D538D0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Электрический ток в жидкостях. Законы электролиза.</w:t>
            </w:r>
            <w:r w:rsidR="00006792" w:rsidRPr="00D538D0">
              <w:rPr>
                <w:rFonts w:ascii="Times New Roman" w:hAnsi="Times New Roman"/>
                <w:sz w:val="24"/>
                <w:szCs w:val="24"/>
              </w:rPr>
              <w:t xml:space="preserve"> Электрический ток в газах. Несамостоятельный и самостоятельный разряды в газах. Плазма.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88" w:type="dxa"/>
          </w:tcPr>
          <w:p w:rsidR="008A55A8" w:rsidRPr="00D538D0" w:rsidRDefault="00006792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Контрольная работа №3. «Электродинамика».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A14118">
        <w:tc>
          <w:tcPr>
            <w:tcW w:w="851" w:type="dxa"/>
          </w:tcPr>
          <w:p w:rsidR="008A55A8" w:rsidRPr="00F15585" w:rsidRDefault="00685CF5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88" w:type="dxa"/>
          </w:tcPr>
          <w:p w:rsidR="008A55A8" w:rsidRPr="00D538D0" w:rsidRDefault="00006792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Электрический ток в газах. Несамостоятельный и самостоятельный разряды в газах. Плазма.</w:t>
            </w:r>
          </w:p>
        </w:tc>
        <w:tc>
          <w:tcPr>
            <w:tcW w:w="1167" w:type="dxa"/>
          </w:tcPr>
          <w:p w:rsidR="008A55A8" w:rsidRPr="00D8135D" w:rsidRDefault="00D8135D" w:rsidP="00D8135D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</w:tbl>
    <w:p w:rsidR="008A55A8" w:rsidRDefault="008A55A8" w:rsidP="00AA0AC7">
      <w:pPr>
        <w:rPr>
          <w:rFonts w:ascii="Times New Roman" w:hAnsi="Times New Roman" w:cs="Times New Roman"/>
          <w:b/>
        </w:rPr>
      </w:pPr>
    </w:p>
    <w:p w:rsidR="008A55A8" w:rsidRDefault="008A55A8" w:rsidP="008A55A8">
      <w:pPr>
        <w:jc w:val="center"/>
        <w:rPr>
          <w:rFonts w:ascii="Times New Roman" w:hAnsi="Times New Roman" w:cs="Times New Roman"/>
          <w:b/>
        </w:rPr>
      </w:pPr>
      <w:r w:rsidRPr="00AA0AC7">
        <w:rPr>
          <w:rFonts w:ascii="Times New Roman" w:hAnsi="Times New Roman" w:cs="Times New Roman"/>
          <w:b/>
        </w:rPr>
        <w:t>Тематическое планирование 1</w:t>
      </w:r>
      <w:r>
        <w:rPr>
          <w:rFonts w:ascii="Times New Roman" w:hAnsi="Times New Roman" w:cs="Times New Roman"/>
          <w:b/>
        </w:rPr>
        <w:t>1</w:t>
      </w:r>
      <w:r w:rsidRPr="00AA0AC7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221"/>
        <w:gridCol w:w="1276"/>
      </w:tblGrid>
      <w:tr w:rsidR="008A55A8" w:rsidTr="00006792">
        <w:tc>
          <w:tcPr>
            <w:tcW w:w="851" w:type="dxa"/>
          </w:tcPr>
          <w:p w:rsidR="008A55A8" w:rsidRDefault="008A55A8" w:rsidP="008A55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221" w:type="dxa"/>
          </w:tcPr>
          <w:p w:rsidR="008A55A8" w:rsidRDefault="008A55A8" w:rsidP="008A55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</w:tcPr>
          <w:p w:rsidR="008A55A8" w:rsidRPr="00D8135D" w:rsidRDefault="008A55A8" w:rsidP="008A55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135D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685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55A8" w:rsidRPr="002C41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:rsidR="008A55A8" w:rsidRPr="004D0663" w:rsidRDefault="00A1411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FD01FC">
              <w:rPr>
                <w:rFonts w:ascii="Times New Roman" w:hAnsi="Times New Roman"/>
                <w:b/>
                <w:sz w:val="24"/>
                <w:szCs w:val="24"/>
              </w:rPr>
              <w:t>Электродинамика. Магнитное поле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55A8" w:rsidRPr="004D0663">
              <w:rPr>
                <w:rFonts w:ascii="Times New Roman" w:hAnsi="Times New Roman"/>
                <w:sz w:val="24"/>
                <w:szCs w:val="24"/>
              </w:rPr>
              <w:t>Магнитное поле тока. Линии магнитной индукции.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8A55A8" w:rsidP="00685CF5">
            <w:pPr>
              <w:rPr>
                <w:rFonts w:ascii="Times New Roman" w:hAnsi="Times New Roman"/>
              </w:rPr>
            </w:pPr>
            <w:r w:rsidRPr="002C4157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Сила Ампера. Индукция магнитного поля.</w:t>
            </w:r>
            <w:r w:rsidR="00836324" w:rsidRPr="004D06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6324" w:rsidRPr="00FD01FC">
              <w:rPr>
                <w:rFonts w:ascii="Times New Roman" w:hAnsi="Times New Roman"/>
                <w:sz w:val="24"/>
                <w:szCs w:val="24"/>
              </w:rPr>
              <w:t>Практическое применение физических знаний в повседневной жизни:</w:t>
            </w:r>
            <w:r w:rsidR="00836324" w:rsidRPr="004D06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6324" w:rsidRPr="004D0663">
              <w:rPr>
                <w:rFonts w:ascii="Times New Roman" w:hAnsi="Times New Roman"/>
                <w:sz w:val="24"/>
                <w:szCs w:val="24"/>
              </w:rPr>
              <w:t xml:space="preserve">при использовании   </w:t>
            </w:r>
            <w:r w:rsidR="00836324">
              <w:rPr>
                <w:rFonts w:ascii="Times New Roman" w:hAnsi="Times New Roman"/>
                <w:sz w:val="24"/>
                <w:szCs w:val="24"/>
              </w:rPr>
              <w:t>микрофона, динамика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8A55A8" w:rsidP="00685CF5">
            <w:pPr>
              <w:rPr>
                <w:rFonts w:ascii="Times New Roman" w:hAnsi="Times New Roman"/>
              </w:rPr>
            </w:pPr>
            <w:r w:rsidRPr="002C4157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>Действие магнитного поля на движущиеся заряженные частицы. Сила Лоренца.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8A55A8" w:rsidP="00685CF5">
            <w:pPr>
              <w:rPr>
                <w:rFonts w:ascii="Times New Roman" w:hAnsi="Times New Roman"/>
              </w:rPr>
            </w:pPr>
            <w:r w:rsidRPr="002C4157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>Траектория заряженных частиц в магнитном поле.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21" w:type="dxa"/>
          </w:tcPr>
          <w:p w:rsidR="008A55A8" w:rsidRPr="004D0663" w:rsidRDefault="00A14118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Электромагнетизм. </w:t>
            </w:r>
            <w:r w:rsidR="008A55A8" w:rsidRPr="004D0663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>Магнитный поток. Правило Ленца.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 xml:space="preserve"> Закон электромагнитной индукции.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21" w:type="dxa"/>
          </w:tcPr>
          <w:p w:rsidR="008A55A8" w:rsidRPr="003C525B" w:rsidRDefault="00F53035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 xml:space="preserve">Проведение опытов по исследованию  явления электромагнитной индукции.  </w:t>
            </w:r>
            <w:r w:rsidR="008A55A8" w:rsidRPr="003C525B">
              <w:rPr>
                <w:rFonts w:ascii="Times New Roman" w:hAnsi="Times New Roman"/>
                <w:sz w:val="24"/>
                <w:szCs w:val="24"/>
              </w:rPr>
              <w:t>Лабораторная работа №1. «Изучение явления электромагнитной индукции».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 xml:space="preserve"> ЭДС индукции в движущихся проводниках.</w:t>
            </w:r>
            <w:r w:rsidR="00D538D0" w:rsidRPr="003C5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25B">
              <w:rPr>
                <w:rFonts w:ascii="Times New Roman" w:hAnsi="Times New Roman"/>
                <w:sz w:val="24"/>
                <w:szCs w:val="24"/>
              </w:rPr>
              <w:t>Практическое  применение физических знаний в повседневной жизни: микрофон.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Самоиндукция. ЭДС самоиндукции. Индуктивность.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Энергия магнитного поля тока.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Взаимосвязь переменного электрического и магнитного полей. Электромагнитное поле.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по теме магнитное поле и электромагнитная </w:t>
            </w:r>
            <w:r w:rsidRPr="003C525B">
              <w:rPr>
                <w:rFonts w:ascii="Times New Roman" w:hAnsi="Times New Roman"/>
                <w:sz w:val="24"/>
                <w:szCs w:val="24"/>
              </w:rPr>
              <w:lastRenderedPageBreak/>
              <w:t>индукция.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221" w:type="dxa"/>
          </w:tcPr>
          <w:p w:rsidR="008A55A8" w:rsidRPr="003C525B" w:rsidRDefault="002755D3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b/>
                <w:sz w:val="24"/>
                <w:szCs w:val="24"/>
              </w:rPr>
              <w:t>Механические колебания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55A8" w:rsidRPr="003C525B">
              <w:rPr>
                <w:rFonts w:ascii="Times New Roman" w:hAnsi="Times New Roman"/>
                <w:sz w:val="24"/>
                <w:szCs w:val="24"/>
              </w:rPr>
              <w:t>Виды механических колебаний. Вынужденные колебания. Резонанс. Пружинный маятник.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Математический маятник.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Гармонические колебания. Превращение энергии при гармонических колебаниях.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221" w:type="dxa"/>
          </w:tcPr>
          <w:p w:rsidR="008A55A8" w:rsidRPr="003C525B" w:rsidRDefault="002755D3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b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55A8" w:rsidRPr="003C525B">
              <w:rPr>
                <w:rFonts w:ascii="Times New Roman" w:hAnsi="Times New Roman"/>
                <w:sz w:val="24"/>
                <w:szCs w:val="24"/>
              </w:rPr>
              <w:t>Взаимосвязь переменного электрического и магнитного полей. Свободные и вынужденные электромагнитные колебания. Колебательный контур.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Аналогия между механическими и электромагнитными колебаниями.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Уравнение, описывающее процессы в колебательном контуре. Период свободных электромагнитных колебаний.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Переменный электрический ток. Активное сопротивление в цепи переменного тока.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Ёмкостное сопротивление в цепи переменного тока.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Индуктивное сопротивление в цепи переменного тока. Резонанс в электрической цепи.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Генератор на транзисторе. Автоколебания.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Генерирование электрической энергии. Трансформатор.</w:t>
            </w:r>
            <w:r w:rsidR="00836324" w:rsidRPr="003C5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6324" w:rsidRPr="003C525B">
              <w:rPr>
                <w:rFonts w:ascii="Times New Roman" w:hAnsi="Times New Roman"/>
                <w:sz w:val="24"/>
                <w:szCs w:val="24"/>
              </w:rPr>
              <w:t>Практическое применение физических знаний в повседневной жизни</w:t>
            </w:r>
            <w:r w:rsidR="00836324" w:rsidRPr="003C525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36324" w:rsidRPr="003C525B">
              <w:rPr>
                <w:rFonts w:ascii="Times New Roman" w:hAnsi="Times New Roman"/>
                <w:sz w:val="24"/>
                <w:szCs w:val="24"/>
              </w:rPr>
              <w:t>при использовании   трансформатора.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="00D538D0" w:rsidRPr="003C5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25B">
              <w:rPr>
                <w:rFonts w:ascii="Times New Roman" w:hAnsi="Times New Roman"/>
                <w:sz w:val="24"/>
                <w:szCs w:val="24"/>
              </w:rPr>
              <w:t>по теме «электромагнитные колебания и переменный электрический ток».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221" w:type="dxa"/>
          </w:tcPr>
          <w:p w:rsidR="008A55A8" w:rsidRPr="003C525B" w:rsidRDefault="002755D3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b/>
                <w:sz w:val="24"/>
                <w:szCs w:val="24"/>
              </w:rPr>
              <w:t>Излучение и приём электромагнитных волн</w:t>
            </w:r>
            <w:r w:rsidRPr="003C52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5A8" w:rsidRPr="003C525B">
              <w:rPr>
                <w:rFonts w:ascii="Times New Roman" w:hAnsi="Times New Roman"/>
                <w:sz w:val="24"/>
                <w:szCs w:val="24"/>
              </w:rPr>
              <w:t>Механические волны. Их распространение в упругой среде. Длина и скорость волны.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 xml:space="preserve"> Электромагнитные волны и  их распространение. Изобретение радио А.С. Поповым.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Принципы радиосвязи. Модулирование и детектирование.</w:t>
            </w:r>
            <w:r w:rsidRPr="003C5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525B">
              <w:rPr>
                <w:rFonts w:ascii="Times New Roman" w:hAnsi="Times New Roman"/>
                <w:sz w:val="24"/>
                <w:szCs w:val="24"/>
              </w:rPr>
              <w:t>Практическое применение физических знаний в повседневной жизни:</w:t>
            </w:r>
            <w:r w:rsidRPr="003C5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525B">
              <w:rPr>
                <w:rFonts w:ascii="Times New Roman" w:hAnsi="Times New Roman"/>
                <w:sz w:val="24"/>
                <w:szCs w:val="24"/>
              </w:rPr>
              <w:t>при использовании   магнитофона; телефона, для безопасного обращения с  бытовой  радиоаппаратурой.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Проведение опытов по исследованию  электромагнитных волн.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Объяснение устройства и принципа действия технических объектов.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221" w:type="dxa"/>
          </w:tcPr>
          <w:p w:rsidR="008A55A8" w:rsidRPr="003C525B" w:rsidRDefault="002755D3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Геометрическая и волновая  оптика. </w:t>
            </w:r>
            <w:r w:rsidR="008A55A8" w:rsidRPr="003C525B">
              <w:rPr>
                <w:rFonts w:ascii="Times New Roman" w:hAnsi="Times New Roman"/>
                <w:sz w:val="24"/>
                <w:szCs w:val="24"/>
              </w:rPr>
              <w:t>Волновые свойства света. Принцип Гюйгенса. Отражение света.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Преломление волн.  Дисперсия.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Лабораторная работа №2. «Измерение физической величины показателя преломления стекла».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Построение изображений и хода луча при прохождении света через пластину и призму.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Линзы. Формула тонкой линзы. Увеличение линзы. Оптическая сила линзы.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Решение задач по теме волновые свойства света.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Интерференция волн. Взаимное усиление и ослабление волн в пространстве.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Интерференция света. Дифракция света. Поляризация света.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Дифракционная решётка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221" w:type="dxa"/>
          </w:tcPr>
          <w:p w:rsidR="008A55A8" w:rsidRPr="003C525B" w:rsidRDefault="00F53035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 xml:space="preserve">Проведение опытов по </w:t>
            </w:r>
            <w:r w:rsidR="000E2419" w:rsidRPr="003C525B">
              <w:rPr>
                <w:rFonts w:ascii="Times New Roman" w:hAnsi="Times New Roman"/>
                <w:sz w:val="24"/>
                <w:szCs w:val="24"/>
              </w:rPr>
              <w:t>исследованию волновых</w:t>
            </w:r>
            <w:r w:rsidRPr="003C525B">
              <w:rPr>
                <w:rFonts w:ascii="Times New Roman" w:hAnsi="Times New Roman"/>
                <w:sz w:val="24"/>
                <w:szCs w:val="24"/>
              </w:rPr>
              <w:t xml:space="preserve"> свойств света. </w:t>
            </w:r>
            <w:r w:rsidR="008A55A8" w:rsidRPr="003C525B">
              <w:rPr>
                <w:rFonts w:ascii="Times New Roman" w:hAnsi="Times New Roman"/>
                <w:sz w:val="24"/>
                <w:szCs w:val="24"/>
              </w:rPr>
              <w:t>Лабораторная работа №3. «Измерение физической величины длины световой волны с помощью дифракционной решётки».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Контрольная работа №3 по теме волновая оптика.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8221" w:type="dxa"/>
          </w:tcPr>
          <w:p w:rsidR="008A55A8" w:rsidRPr="003C525B" w:rsidRDefault="00006792" w:rsidP="008A55A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b/>
                <w:sz w:val="24"/>
                <w:szCs w:val="24"/>
              </w:rPr>
              <w:t>Элементы теории относительности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55A8" w:rsidRPr="003C525B">
              <w:rPr>
                <w:rFonts w:ascii="Times New Roman" w:hAnsi="Times New Roman"/>
                <w:sz w:val="24"/>
                <w:szCs w:val="24"/>
              </w:rPr>
              <w:t>Элементы специальной теории относительности. Постулаты Эйнштейна.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Основные следствия специальной теории относительности.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Элементы релятивистской динамики. Границы применимости классической механики.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Виды излучений, спектры излучений. Спектральный анализ.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221" w:type="dxa"/>
          </w:tcPr>
          <w:p w:rsidR="008A55A8" w:rsidRPr="003C525B" w:rsidRDefault="00F53035" w:rsidP="00F53035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 xml:space="preserve">Различные виды электромагнитных излучений и их практическое применение. </w:t>
            </w:r>
            <w:r w:rsidR="008A55A8" w:rsidRPr="003C525B">
              <w:rPr>
                <w:rFonts w:ascii="Times New Roman" w:hAnsi="Times New Roman"/>
                <w:sz w:val="24"/>
                <w:szCs w:val="24"/>
              </w:rPr>
              <w:t>Инфракрасное и ультрафиолетовое излучение. Рентгеновское излучение.</w:t>
            </w:r>
            <w:r w:rsidRPr="003C5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221" w:type="dxa"/>
          </w:tcPr>
          <w:p w:rsidR="008A55A8" w:rsidRPr="003C525B" w:rsidRDefault="002755D3" w:rsidP="008A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Квантовая физика и элементы астрофизики.</w:t>
            </w:r>
            <w:r w:rsidRPr="003C5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5A8" w:rsidRPr="003C525B">
              <w:rPr>
                <w:rFonts w:ascii="Times New Roman" w:hAnsi="Times New Roman"/>
                <w:sz w:val="24"/>
                <w:szCs w:val="24"/>
              </w:rPr>
              <w:t>Гипотеза Планка о квантах. Фотоэффект.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Законы фотоэффекта, его применение. Фотон. Уравнение  Эйнштейна для фотоэффекта.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Проведение исследований процессов  явления фотоэффекта и устройств, работающих на его основе.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Контрольная работа № 4 по теме фотоэффект.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Корпускулярно – волновой дуализм.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Гипотеза Де Бройля о волновых свойствах частиц. Соотношение неопределенностей Гейзенберга.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Планетарная модель атома.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Лазеры.</w:t>
            </w:r>
            <w:r w:rsidRPr="003C5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525B">
              <w:rPr>
                <w:rFonts w:ascii="Times New Roman" w:hAnsi="Times New Roman"/>
                <w:sz w:val="24"/>
                <w:szCs w:val="24"/>
              </w:rPr>
              <w:t>Проведение исследований процессов излучения и поглощения света, работы лазера.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221" w:type="dxa"/>
          </w:tcPr>
          <w:p w:rsidR="008A55A8" w:rsidRPr="003C525B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3C525B">
              <w:rPr>
                <w:rFonts w:ascii="Times New Roman" w:hAnsi="Times New Roman"/>
                <w:sz w:val="24"/>
                <w:szCs w:val="24"/>
              </w:rPr>
              <w:t>Решение задач по теме теория атома водорода по Бору.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221" w:type="dxa"/>
          </w:tcPr>
          <w:p w:rsidR="008A55A8" w:rsidRPr="004D0663" w:rsidRDefault="00006792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b/>
                <w:sz w:val="24"/>
                <w:szCs w:val="24"/>
              </w:rPr>
              <w:t xml:space="preserve">Физика атомного ядра.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55A8" w:rsidRPr="004D0663">
              <w:rPr>
                <w:rFonts w:ascii="Times New Roman" w:hAnsi="Times New Roman"/>
                <w:sz w:val="24"/>
                <w:szCs w:val="24"/>
              </w:rPr>
              <w:t>Модели строения атомного ядра. Ядерные силы.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>Закон радиоактивного распада и его статистический характер.</w:t>
            </w:r>
            <w:r w:rsidRPr="004D06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1FC">
              <w:rPr>
                <w:rFonts w:ascii="Times New Roman" w:hAnsi="Times New Roman"/>
                <w:sz w:val="24"/>
                <w:szCs w:val="24"/>
              </w:rPr>
              <w:t>Проведение исследований процессов радиоактивного распада.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 xml:space="preserve">Дефект массы и энергия связи ядра. Ядерная энергетика. 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 xml:space="preserve">Влияние ионизирующей радиации на живые организмы. Доза излучения. </w:t>
            </w:r>
            <w:r w:rsidR="00D8135D" w:rsidRPr="00FD01FC">
              <w:rPr>
                <w:rFonts w:ascii="Times New Roman" w:hAnsi="Times New Roman"/>
                <w:sz w:val="24"/>
                <w:szCs w:val="24"/>
              </w:rPr>
              <w:t>Проведение исследований</w:t>
            </w:r>
            <w:r w:rsidR="00D8135D" w:rsidRPr="004D06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135D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D0663">
              <w:rPr>
                <w:rFonts w:ascii="Times New Roman" w:hAnsi="Times New Roman"/>
                <w:sz w:val="24"/>
                <w:szCs w:val="24"/>
              </w:rPr>
              <w:t xml:space="preserve"> дозиметра.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 xml:space="preserve">Элементарные частицы. 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>Фундаментальные взаимодействия.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221" w:type="dxa"/>
          </w:tcPr>
          <w:p w:rsidR="008A55A8" w:rsidRPr="004D0663" w:rsidRDefault="00006792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b/>
                <w:sz w:val="24"/>
                <w:szCs w:val="24"/>
              </w:rPr>
              <w:t>Элементы астрофизики.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55A8" w:rsidRPr="004D0663">
              <w:rPr>
                <w:rFonts w:ascii="Times New Roman" w:hAnsi="Times New Roman"/>
                <w:sz w:val="24"/>
                <w:szCs w:val="24"/>
              </w:rPr>
              <w:t>Солнечная система. Звёзды и источники их энергии. Современные представления о происхождении и эволюции Солнца и звёзд.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685CF5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 xml:space="preserve">Галактика. Пространственные масштабы наблюдаемой Вселенной. Применимость  законов физики для объяснения природы космических объектов. Наблюдение и описание движения небесных тел. 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8A55A8" w:rsidTr="00006792">
        <w:tc>
          <w:tcPr>
            <w:tcW w:w="851" w:type="dxa"/>
          </w:tcPr>
          <w:p w:rsidR="008A55A8" w:rsidRPr="002C4157" w:rsidRDefault="008A55A8" w:rsidP="008A55A8">
            <w:pPr>
              <w:rPr>
                <w:rFonts w:ascii="Times New Roman" w:hAnsi="Times New Roman"/>
              </w:rPr>
            </w:pPr>
            <w:r w:rsidRPr="002C4157">
              <w:rPr>
                <w:rFonts w:ascii="Times New Roman" w:hAnsi="Times New Roman"/>
              </w:rPr>
              <w:t>68</w:t>
            </w:r>
          </w:p>
        </w:tc>
        <w:tc>
          <w:tcPr>
            <w:tcW w:w="8221" w:type="dxa"/>
          </w:tcPr>
          <w:p w:rsidR="008A55A8" w:rsidRPr="004D0663" w:rsidRDefault="008A55A8" w:rsidP="008A55A8">
            <w:pPr>
              <w:rPr>
                <w:rFonts w:ascii="Times New Roman" w:hAnsi="Times New Roman"/>
                <w:sz w:val="24"/>
                <w:szCs w:val="24"/>
              </w:rPr>
            </w:pPr>
            <w:r w:rsidRPr="004D0663">
              <w:rPr>
                <w:rFonts w:ascii="Times New Roman" w:hAnsi="Times New Roman"/>
                <w:sz w:val="24"/>
                <w:szCs w:val="24"/>
              </w:rPr>
              <w:t>Физическая картина мира.</w:t>
            </w:r>
          </w:p>
        </w:tc>
        <w:tc>
          <w:tcPr>
            <w:tcW w:w="1276" w:type="dxa"/>
          </w:tcPr>
          <w:p w:rsidR="008A55A8" w:rsidRPr="00D8135D" w:rsidRDefault="00D8135D" w:rsidP="008A55A8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53755A" w:rsidTr="00006792">
        <w:tc>
          <w:tcPr>
            <w:tcW w:w="851" w:type="dxa"/>
          </w:tcPr>
          <w:p w:rsidR="0053755A" w:rsidRPr="002C4157" w:rsidRDefault="0053755A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221" w:type="dxa"/>
          </w:tcPr>
          <w:p w:rsidR="0053755A" w:rsidRPr="004D0663" w:rsidRDefault="0053755A" w:rsidP="008F0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и обобщение пройденного материала.</w:t>
            </w:r>
          </w:p>
        </w:tc>
        <w:tc>
          <w:tcPr>
            <w:tcW w:w="1276" w:type="dxa"/>
          </w:tcPr>
          <w:p w:rsidR="0053755A" w:rsidRPr="00D8135D" w:rsidRDefault="0053755A" w:rsidP="008A5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755A" w:rsidTr="00006792">
        <w:tc>
          <w:tcPr>
            <w:tcW w:w="851" w:type="dxa"/>
          </w:tcPr>
          <w:p w:rsidR="0053755A" w:rsidRPr="002C4157" w:rsidRDefault="0053755A" w:rsidP="008A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221" w:type="dxa"/>
          </w:tcPr>
          <w:p w:rsidR="0053755A" w:rsidRPr="004D0663" w:rsidRDefault="0053755A" w:rsidP="008F0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и обобщение пройденного материала.</w:t>
            </w:r>
          </w:p>
        </w:tc>
        <w:tc>
          <w:tcPr>
            <w:tcW w:w="1276" w:type="dxa"/>
          </w:tcPr>
          <w:p w:rsidR="0053755A" w:rsidRPr="00D8135D" w:rsidRDefault="0053755A" w:rsidP="008A5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A0AC7" w:rsidRPr="00AA0AC7" w:rsidRDefault="00AA0AC7" w:rsidP="00AA0AC7">
      <w:pPr>
        <w:rPr>
          <w:rFonts w:ascii="Times New Roman" w:hAnsi="Times New Roman" w:cs="Times New Roman"/>
          <w:b/>
        </w:rPr>
      </w:pPr>
    </w:p>
    <w:sectPr w:rsidR="00AA0AC7" w:rsidRPr="00AA0AC7" w:rsidSect="008C6C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47" w:rsidRDefault="00E02747" w:rsidP="002F52F9">
      <w:pPr>
        <w:spacing w:after="0" w:line="240" w:lineRule="auto"/>
      </w:pPr>
      <w:r>
        <w:separator/>
      </w:r>
    </w:p>
  </w:endnote>
  <w:endnote w:type="continuationSeparator" w:id="0">
    <w:p w:rsidR="00E02747" w:rsidRDefault="00E02747" w:rsidP="002F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75380"/>
      <w:docPartObj>
        <w:docPartGallery w:val="Page Numbers (Bottom of Page)"/>
        <w:docPartUnique/>
      </w:docPartObj>
    </w:sdtPr>
    <w:sdtEndPr/>
    <w:sdtContent>
      <w:p w:rsidR="00685CF5" w:rsidRDefault="00685C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CF5" w:rsidRDefault="00685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47" w:rsidRDefault="00E02747" w:rsidP="002F52F9">
      <w:pPr>
        <w:spacing w:after="0" w:line="240" w:lineRule="auto"/>
      </w:pPr>
      <w:r>
        <w:separator/>
      </w:r>
    </w:p>
  </w:footnote>
  <w:footnote w:type="continuationSeparator" w:id="0">
    <w:p w:rsidR="00E02747" w:rsidRDefault="00E02747" w:rsidP="002F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F9"/>
    <w:rsid w:val="00006792"/>
    <w:rsid w:val="00045B7C"/>
    <w:rsid w:val="00096B90"/>
    <w:rsid w:val="000D107B"/>
    <w:rsid w:val="000E2419"/>
    <w:rsid w:val="00170D55"/>
    <w:rsid w:val="002755D3"/>
    <w:rsid w:val="002F52F9"/>
    <w:rsid w:val="003C525B"/>
    <w:rsid w:val="003E4B80"/>
    <w:rsid w:val="003E4DE2"/>
    <w:rsid w:val="004739E0"/>
    <w:rsid w:val="004D0663"/>
    <w:rsid w:val="004F1A93"/>
    <w:rsid w:val="0053755A"/>
    <w:rsid w:val="005B591C"/>
    <w:rsid w:val="00640FC6"/>
    <w:rsid w:val="00685CF5"/>
    <w:rsid w:val="006D4089"/>
    <w:rsid w:val="00836324"/>
    <w:rsid w:val="008A55A8"/>
    <w:rsid w:val="008C6CCC"/>
    <w:rsid w:val="008F05C9"/>
    <w:rsid w:val="00930FE8"/>
    <w:rsid w:val="00A14118"/>
    <w:rsid w:val="00AA0AC7"/>
    <w:rsid w:val="00AB3FFA"/>
    <w:rsid w:val="00AC261C"/>
    <w:rsid w:val="00B2361A"/>
    <w:rsid w:val="00B33FFA"/>
    <w:rsid w:val="00B533DE"/>
    <w:rsid w:val="00B551C5"/>
    <w:rsid w:val="00BD4D36"/>
    <w:rsid w:val="00C73D2C"/>
    <w:rsid w:val="00C93158"/>
    <w:rsid w:val="00D538D0"/>
    <w:rsid w:val="00D53A6E"/>
    <w:rsid w:val="00D8135D"/>
    <w:rsid w:val="00D87859"/>
    <w:rsid w:val="00D92928"/>
    <w:rsid w:val="00E02747"/>
    <w:rsid w:val="00E041D7"/>
    <w:rsid w:val="00E360A9"/>
    <w:rsid w:val="00E66808"/>
    <w:rsid w:val="00F53035"/>
    <w:rsid w:val="00FD01FC"/>
    <w:rsid w:val="00FE2189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F575"/>
  <w15:docId w15:val="{2E28C59D-5B60-47BB-A863-4CAB99AB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2F9"/>
  </w:style>
  <w:style w:type="paragraph" w:styleId="a6">
    <w:name w:val="footer"/>
    <w:basedOn w:val="a"/>
    <w:link w:val="a7"/>
    <w:uiPriority w:val="99"/>
    <w:unhideWhenUsed/>
    <w:rsid w:val="002F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2F9"/>
  </w:style>
  <w:style w:type="paragraph" w:styleId="a8">
    <w:name w:val="Balloon Text"/>
    <w:basedOn w:val="a"/>
    <w:link w:val="a9"/>
    <w:uiPriority w:val="99"/>
    <w:semiHidden/>
    <w:unhideWhenUsed/>
    <w:rsid w:val="0009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B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</dc:creator>
  <cp:lastModifiedBy>Пользователь</cp:lastModifiedBy>
  <cp:revision>7</cp:revision>
  <cp:lastPrinted>2018-01-18T12:54:00Z</cp:lastPrinted>
  <dcterms:created xsi:type="dcterms:W3CDTF">2018-01-25T15:54:00Z</dcterms:created>
  <dcterms:modified xsi:type="dcterms:W3CDTF">2019-06-24T09:22:00Z</dcterms:modified>
</cp:coreProperties>
</file>