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4A0E8A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4A0E8A" w:rsidRPr="00995F76" w:rsidRDefault="004A0E8A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4A0E8A" w:rsidRPr="00995F76" w:rsidRDefault="004A0E8A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 xml:space="preserve"> учреждение </w:t>
            </w:r>
          </w:p>
          <w:p w:rsidR="004A0E8A" w:rsidRPr="00995F76" w:rsidRDefault="004A0E8A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>«Средняя общеобразовательная школа № 19»</w:t>
            </w:r>
          </w:p>
          <w:p w:rsidR="004A0E8A" w:rsidRPr="00995F76" w:rsidRDefault="004A0E8A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A0E8A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4A0E8A" w:rsidRPr="00516006" w:rsidRDefault="004A0E8A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A0E8A" w:rsidRPr="00995F76" w:rsidRDefault="004A0E8A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4A0E8A" w:rsidRPr="00995F76" w:rsidRDefault="004A0E8A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4A0E8A" w:rsidRPr="00995F76" w:rsidRDefault="004A0E8A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4A0E8A" w:rsidRPr="00516006" w:rsidRDefault="004A0E8A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4A0E8A" w:rsidRPr="00516006" w:rsidRDefault="004A0E8A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A26B4" w:rsidRPr="000A26B4" w:rsidRDefault="000A26B4" w:rsidP="000A26B4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0A26B4" w:rsidRPr="000A26B4" w:rsidRDefault="000A26B4" w:rsidP="000A26B4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0A26B4" w:rsidRPr="000A26B4" w:rsidRDefault="000A26B4" w:rsidP="000A26B4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0A26B4" w:rsidRPr="000A26B4" w:rsidRDefault="000A26B4" w:rsidP="000A26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26B4" w:rsidRPr="000A26B4" w:rsidRDefault="000A26B4" w:rsidP="000A26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26B4" w:rsidRPr="000A26B4" w:rsidRDefault="000A26B4" w:rsidP="000A26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6B4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 элективного курса</w:t>
      </w:r>
    </w:p>
    <w:p w:rsidR="000A26B4" w:rsidRPr="000A26B4" w:rsidRDefault="000A26B4" w:rsidP="000A26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>
        <w:rPr>
          <w:rFonts w:ascii="Times New Roman" w:eastAsia="Calibri" w:hAnsi="Times New Roman" w:cs="Times New Roman"/>
          <w:sz w:val="36"/>
          <w:szCs w:val="28"/>
          <w:lang w:eastAsia="en-US"/>
        </w:rPr>
        <w:t>МЕТОДЫ РЕШЕНИЯ ФИЗИЧЕСКИХ ЗАДАЧ</w:t>
      </w:r>
    </w:p>
    <w:p w:rsidR="000A26B4" w:rsidRPr="000A26B4" w:rsidRDefault="000A26B4" w:rsidP="000A26B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>
        <w:rPr>
          <w:rFonts w:ascii="Times New Roman" w:eastAsia="Calibri" w:hAnsi="Times New Roman" w:cs="Times New Roman"/>
          <w:sz w:val="36"/>
          <w:szCs w:val="28"/>
          <w:lang w:eastAsia="en-US"/>
        </w:rPr>
        <w:t>10</w:t>
      </w:r>
      <w:r w:rsidRPr="000A26B4">
        <w:rPr>
          <w:rFonts w:ascii="Times New Roman" w:eastAsia="Calibri" w:hAnsi="Times New Roman" w:cs="Times New Roman"/>
          <w:sz w:val="36"/>
          <w:szCs w:val="28"/>
          <w:lang w:eastAsia="en-US"/>
        </w:rPr>
        <w:t xml:space="preserve">  класс</w:t>
      </w:r>
    </w:p>
    <w:p w:rsidR="000A26B4" w:rsidRPr="000A26B4" w:rsidRDefault="000A26B4" w:rsidP="000A26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26B4" w:rsidRPr="000A26B4" w:rsidRDefault="000A26B4" w:rsidP="000A26B4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0A26B4" w:rsidRPr="000A26B4" w:rsidRDefault="000A26B4" w:rsidP="000A26B4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0A26B4" w:rsidRPr="000A26B4" w:rsidRDefault="000A26B4" w:rsidP="000A26B4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0A26B4" w:rsidRPr="000A26B4" w:rsidRDefault="000A26B4" w:rsidP="000A26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6B4" w:rsidRPr="000A26B4" w:rsidRDefault="000A26B4" w:rsidP="000A26B4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</w:p>
    <w:p w:rsidR="000A26B4" w:rsidRPr="000A26B4" w:rsidRDefault="000A26B4" w:rsidP="000A26B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Default="000A26B4" w:rsidP="000A2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0E8A" w:rsidRPr="000A26B4" w:rsidRDefault="004A0E8A" w:rsidP="000A2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A26B4" w:rsidRPr="000A26B4" w:rsidRDefault="000A26B4" w:rsidP="000A2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6B4" w:rsidRPr="000A26B4" w:rsidRDefault="000A26B4" w:rsidP="000A2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Каменск-Уральский</w:t>
      </w:r>
    </w:p>
    <w:p w:rsidR="003C6EC0" w:rsidRPr="00B94257" w:rsidRDefault="003C6EC0" w:rsidP="003C6EC0">
      <w:pPr>
        <w:rPr>
          <w:rFonts w:ascii="Times New Roman" w:hAnsi="Times New Roman"/>
          <w:b/>
          <w:sz w:val="24"/>
          <w:szCs w:val="24"/>
        </w:rPr>
      </w:pPr>
      <w:r w:rsidRPr="00B94257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3C6EC0" w:rsidRPr="00662F6D" w:rsidRDefault="00B94257" w:rsidP="00B94257">
      <w:pPr>
        <w:pStyle w:val="c16"/>
        <w:spacing w:before="0" w:beforeAutospacing="0" w:after="0" w:afterAutospacing="0"/>
        <w:rPr>
          <w:b/>
        </w:rPr>
      </w:pPr>
      <w:r>
        <w:rPr>
          <w:rStyle w:val="c1"/>
          <w:b/>
        </w:rPr>
        <w:t>Цель</w:t>
      </w:r>
      <w:r w:rsidR="003C6EC0" w:rsidRPr="00662F6D">
        <w:rPr>
          <w:rStyle w:val="c1"/>
          <w:b/>
        </w:rPr>
        <w:t xml:space="preserve">: </w:t>
      </w:r>
    </w:p>
    <w:p w:rsidR="00B94257" w:rsidRDefault="00B94257" w:rsidP="00B94257">
      <w:pPr>
        <w:pStyle w:val="c16"/>
        <w:spacing w:before="0" w:beforeAutospacing="0"/>
        <w:jc w:val="both"/>
      </w:pPr>
      <w:r>
        <w:rPr>
          <w:rStyle w:val="c1"/>
        </w:rPr>
        <w:t>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содержания.</w:t>
      </w:r>
    </w:p>
    <w:p w:rsidR="00B94257" w:rsidRPr="00662F6D" w:rsidRDefault="00B94257" w:rsidP="00B94257">
      <w:pPr>
        <w:pStyle w:val="c16"/>
        <w:rPr>
          <w:b/>
        </w:rPr>
      </w:pPr>
      <w:r w:rsidRPr="00662F6D">
        <w:rPr>
          <w:rStyle w:val="c1"/>
          <w:b/>
        </w:rPr>
        <w:t>Задачи курса:</w:t>
      </w:r>
    </w:p>
    <w:p w:rsidR="003C6EC0" w:rsidRDefault="003C6EC0" w:rsidP="00B94257">
      <w:pPr>
        <w:pStyle w:val="c16"/>
        <w:numPr>
          <w:ilvl w:val="0"/>
          <w:numId w:val="3"/>
        </w:numPr>
        <w:jc w:val="both"/>
        <w:rPr>
          <w:rStyle w:val="c1"/>
        </w:rPr>
      </w:pPr>
      <w:r>
        <w:rPr>
          <w:rStyle w:val="c1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:rsidR="003C6EC0" w:rsidRDefault="003C6EC0" w:rsidP="003C6EC0">
      <w:pPr>
        <w:pStyle w:val="c16"/>
        <w:numPr>
          <w:ilvl w:val="0"/>
          <w:numId w:val="3"/>
        </w:numPr>
        <w:jc w:val="both"/>
        <w:rPr>
          <w:rStyle w:val="c1"/>
        </w:rPr>
      </w:pPr>
      <w:r>
        <w:rPr>
          <w:rStyle w:val="c1"/>
        </w:rPr>
        <w:t>совершенствование полученных в основном курсе знаний и умений;</w:t>
      </w:r>
    </w:p>
    <w:p w:rsidR="003C6EC0" w:rsidRDefault="003C6EC0" w:rsidP="003C6EC0">
      <w:pPr>
        <w:pStyle w:val="c16"/>
        <w:numPr>
          <w:ilvl w:val="0"/>
          <w:numId w:val="3"/>
        </w:numPr>
        <w:jc w:val="both"/>
        <w:rPr>
          <w:rStyle w:val="c1"/>
        </w:rPr>
      </w:pPr>
      <w:r>
        <w:rPr>
          <w:rStyle w:val="c1"/>
        </w:rPr>
        <w:t>формирование представителей о постановке, классификаций, приемах и методах решения физических задач;</w:t>
      </w:r>
    </w:p>
    <w:p w:rsidR="00B94257" w:rsidRDefault="00B94257" w:rsidP="00B94257">
      <w:pPr>
        <w:pStyle w:val="c16"/>
        <w:numPr>
          <w:ilvl w:val="0"/>
          <w:numId w:val="3"/>
        </w:numPr>
      </w:pPr>
      <w:r>
        <w:rPr>
          <w:rStyle w:val="c1"/>
        </w:rPr>
        <w:t>овладение основными методами решения задач.</w:t>
      </w:r>
    </w:p>
    <w:p w:rsidR="003C6EC0" w:rsidRPr="003C6EC0" w:rsidRDefault="003C6EC0" w:rsidP="003C6EC0">
      <w:pPr>
        <w:pStyle w:val="c9"/>
        <w:rPr>
          <w:b/>
        </w:rPr>
      </w:pPr>
      <w:r w:rsidRPr="003C6EC0">
        <w:rPr>
          <w:rStyle w:val="c1"/>
          <w:b/>
        </w:rPr>
        <w:t>Содержание курса</w:t>
      </w:r>
    </w:p>
    <w:p w:rsidR="003C6EC0" w:rsidRDefault="003C6EC0" w:rsidP="003C6EC0">
      <w:pPr>
        <w:pStyle w:val="c9"/>
        <w:jc w:val="both"/>
      </w:pPr>
      <w:r w:rsidRPr="0045506B">
        <w:t>Физическая задача. Правила и приёмы решения физических задач.</w:t>
      </w:r>
      <w:r w:rsidRPr="00A35B5C">
        <w:t xml:space="preserve"> </w:t>
      </w:r>
      <w:r w:rsidRPr="0045506B">
        <w:t>Скалярные и векторные величины. Действия над векторами. Проекции векторов на оси координат.</w:t>
      </w:r>
    </w:p>
    <w:p w:rsidR="003C6EC0" w:rsidRDefault="003C6EC0" w:rsidP="003C6EC0">
      <w:pPr>
        <w:pStyle w:val="c9"/>
        <w:jc w:val="both"/>
      </w:pPr>
      <w:r>
        <w:t>Решение задач по кинематике по темам:</w:t>
      </w:r>
    </w:p>
    <w:p w:rsidR="003C6EC0" w:rsidRDefault="003C6EC0" w:rsidP="003C6EC0">
      <w:pPr>
        <w:pStyle w:val="c9"/>
        <w:jc w:val="both"/>
      </w:pPr>
      <w:r w:rsidRPr="0045506B">
        <w:t>Равномерное движение. Графическое представление движения. Средняя и мгновенная скорости.</w:t>
      </w:r>
      <w:r>
        <w:t xml:space="preserve"> </w:t>
      </w:r>
      <w:r w:rsidRPr="0045506B">
        <w:t>Относительность механического движения. Относительность движения по прямой траектории</w:t>
      </w:r>
      <w:r>
        <w:t xml:space="preserve"> и </w:t>
      </w:r>
      <w:r w:rsidRPr="0045506B">
        <w:t>в перпендикулярном направлении.</w:t>
      </w:r>
      <w:r w:rsidRPr="00D62B82">
        <w:t xml:space="preserve"> </w:t>
      </w:r>
      <w:r w:rsidRPr="0045506B">
        <w:t>Равноускоренное движение. Тормозное движение.</w:t>
      </w:r>
      <w:r w:rsidRPr="00D62B82">
        <w:t xml:space="preserve"> </w:t>
      </w:r>
      <w:r w:rsidRPr="0045506B">
        <w:t>Графики равноускоренного движения.</w:t>
      </w:r>
      <w:r w:rsidRPr="00D62B82">
        <w:t xml:space="preserve"> </w:t>
      </w:r>
      <w:r w:rsidRPr="0045506B">
        <w:t>Свободное падение. Движение тела  по вертикали.</w:t>
      </w:r>
      <w:r w:rsidRPr="00D62B82">
        <w:t xml:space="preserve"> </w:t>
      </w:r>
      <w:r w:rsidRPr="0045506B">
        <w:t>Движение тела, брошенного под углом к горизонту. Определение дальности и высоты полёта. Уравнение траектории движения.</w:t>
      </w:r>
      <w:r w:rsidRPr="00D62B82">
        <w:t xml:space="preserve"> </w:t>
      </w:r>
      <w:r w:rsidRPr="0045506B">
        <w:t>Движение тела по окружности. Угловая скорость и центростремительное ускорение.</w:t>
      </w:r>
    </w:p>
    <w:p w:rsidR="003C6EC0" w:rsidRDefault="003C6EC0" w:rsidP="003C6EC0">
      <w:pPr>
        <w:pStyle w:val="c9"/>
        <w:jc w:val="both"/>
      </w:pPr>
      <w:r>
        <w:rPr>
          <w:rStyle w:val="c1"/>
        </w:rPr>
        <w:t xml:space="preserve"> </w:t>
      </w:r>
      <w:r>
        <w:t>Решение задач по динамике по темам:</w:t>
      </w:r>
    </w:p>
    <w:p w:rsidR="003C6EC0" w:rsidRDefault="003C6EC0" w:rsidP="003C6EC0">
      <w:pPr>
        <w:pStyle w:val="c17"/>
        <w:jc w:val="both"/>
      </w:pPr>
      <w:r w:rsidRPr="0045506B">
        <w:t>Законы Ньютона. Движение под действием нескольких сил.</w:t>
      </w:r>
      <w:r w:rsidRPr="00D62B82">
        <w:t xml:space="preserve"> </w:t>
      </w:r>
      <w:r w:rsidRPr="0045506B">
        <w:t>Движение под действием нескольких сил.</w:t>
      </w:r>
      <w:r w:rsidRPr="00D62B82">
        <w:t xml:space="preserve"> </w:t>
      </w:r>
      <w:r w:rsidRPr="0045506B">
        <w:t>Закон всемирного тяготения.</w:t>
      </w:r>
      <w:r w:rsidRPr="00D62B82">
        <w:t xml:space="preserve"> </w:t>
      </w:r>
      <w:r w:rsidRPr="0045506B">
        <w:t>Импульс тела и силы. Закон сохранения импульса. Упругое и неупругое столкновение.</w:t>
      </w:r>
      <w:r w:rsidRPr="00D62B82">
        <w:t xml:space="preserve"> </w:t>
      </w:r>
      <w:r w:rsidRPr="0045506B">
        <w:t>Потенциальная и кинетическая энергия. Полная механическая энергия.</w:t>
      </w:r>
      <w:r w:rsidRPr="00D62B82">
        <w:t xml:space="preserve"> </w:t>
      </w:r>
      <w:r w:rsidRPr="0045506B">
        <w:t>Закон сохранения Энергии.</w:t>
      </w:r>
      <w:r w:rsidRPr="00D62B82">
        <w:t xml:space="preserve"> </w:t>
      </w:r>
      <w:r w:rsidRPr="0045506B">
        <w:t>Условия равновесия тел. Момент силы. Центр тяжести тела.</w:t>
      </w:r>
    </w:p>
    <w:p w:rsidR="003C6EC0" w:rsidRDefault="003C6EC0" w:rsidP="003C6EC0">
      <w:pPr>
        <w:pStyle w:val="c9"/>
        <w:jc w:val="both"/>
      </w:pPr>
      <w:r>
        <w:t>Решение задач по молекулярной физике и термодинамике  по темам:</w:t>
      </w:r>
    </w:p>
    <w:p w:rsidR="003C6EC0" w:rsidRDefault="003C6EC0" w:rsidP="003C6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 твердого тела. </w:t>
      </w:r>
      <w:r w:rsidRPr="0045506B">
        <w:rPr>
          <w:rFonts w:ascii="Times New Roman" w:hAnsi="Times New Roman"/>
          <w:sz w:val="24"/>
          <w:szCs w:val="24"/>
        </w:rPr>
        <w:t>Давление в жидкости. Закон Паскаля. Сила Архимеда</w:t>
      </w:r>
      <w:r>
        <w:rPr>
          <w:rFonts w:ascii="Times New Roman" w:hAnsi="Times New Roman"/>
          <w:sz w:val="24"/>
          <w:szCs w:val="24"/>
        </w:rPr>
        <w:t>.</w:t>
      </w:r>
      <w:r w:rsidRPr="00D62B82">
        <w:rPr>
          <w:rFonts w:ascii="Times New Roman" w:hAnsi="Times New Roman"/>
          <w:sz w:val="24"/>
          <w:szCs w:val="24"/>
        </w:rPr>
        <w:t xml:space="preserve"> </w:t>
      </w:r>
      <w:r w:rsidRPr="0045506B">
        <w:rPr>
          <w:rFonts w:ascii="Times New Roman" w:hAnsi="Times New Roman"/>
          <w:sz w:val="24"/>
          <w:szCs w:val="24"/>
        </w:rPr>
        <w:t>Условия плавания тел. Воздухоплавание.</w:t>
      </w:r>
      <w:r w:rsidRPr="00D62B82">
        <w:rPr>
          <w:rFonts w:ascii="Times New Roman" w:hAnsi="Times New Roman"/>
          <w:sz w:val="24"/>
          <w:szCs w:val="24"/>
        </w:rPr>
        <w:t xml:space="preserve"> </w:t>
      </w:r>
      <w:r w:rsidRPr="0045506B">
        <w:rPr>
          <w:rFonts w:ascii="Times New Roman" w:hAnsi="Times New Roman"/>
          <w:sz w:val="24"/>
          <w:szCs w:val="24"/>
        </w:rPr>
        <w:t>Молекулярная и молярная массы. Основное уравнение МКТ.</w:t>
      </w:r>
      <w:r w:rsidRPr="00D62B82">
        <w:rPr>
          <w:rFonts w:ascii="Times New Roman" w:hAnsi="Times New Roman"/>
          <w:sz w:val="24"/>
          <w:szCs w:val="24"/>
        </w:rPr>
        <w:t xml:space="preserve"> </w:t>
      </w:r>
      <w:r w:rsidRPr="0045506B">
        <w:rPr>
          <w:rFonts w:ascii="Times New Roman" w:hAnsi="Times New Roman"/>
          <w:sz w:val="24"/>
          <w:szCs w:val="24"/>
        </w:rPr>
        <w:t xml:space="preserve">Уравнение Менделеева – </w:t>
      </w:r>
      <w:proofErr w:type="spellStart"/>
      <w:r w:rsidRPr="0045506B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45506B">
        <w:rPr>
          <w:rFonts w:ascii="Times New Roman" w:hAnsi="Times New Roman"/>
          <w:sz w:val="24"/>
          <w:szCs w:val="24"/>
        </w:rPr>
        <w:t>.</w:t>
      </w:r>
      <w:r w:rsidRPr="00D62B82">
        <w:rPr>
          <w:rFonts w:ascii="Times New Roman" w:hAnsi="Times New Roman"/>
          <w:sz w:val="24"/>
          <w:szCs w:val="24"/>
        </w:rPr>
        <w:t xml:space="preserve"> </w:t>
      </w:r>
      <w:r w:rsidRPr="0045506B">
        <w:rPr>
          <w:rFonts w:ascii="Times New Roman" w:hAnsi="Times New Roman"/>
          <w:sz w:val="24"/>
          <w:szCs w:val="24"/>
        </w:rPr>
        <w:t xml:space="preserve">Изотермический процесс. Изобарный процесс. Изохорный процесс. Графические задачи на </w:t>
      </w:r>
      <w:proofErr w:type="spellStart"/>
      <w:r w:rsidRPr="0045506B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45506B">
        <w:rPr>
          <w:rFonts w:ascii="Times New Roman" w:hAnsi="Times New Roman"/>
          <w:sz w:val="24"/>
          <w:szCs w:val="24"/>
        </w:rPr>
        <w:t>.</w:t>
      </w:r>
      <w:r w:rsidRPr="00D62B82">
        <w:rPr>
          <w:rFonts w:ascii="Times New Roman" w:hAnsi="Times New Roman"/>
          <w:sz w:val="24"/>
          <w:szCs w:val="24"/>
        </w:rPr>
        <w:t xml:space="preserve"> </w:t>
      </w:r>
      <w:r w:rsidRPr="0045506B">
        <w:rPr>
          <w:rFonts w:ascii="Times New Roman" w:hAnsi="Times New Roman"/>
          <w:sz w:val="24"/>
          <w:szCs w:val="24"/>
        </w:rPr>
        <w:t xml:space="preserve">Внутренняя энергия газа. Работа газа при </w:t>
      </w:r>
      <w:proofErr w:type="spellStart"/>
      <w:r w:rsidRPr="0045506B">
        <w:rPr>
          <w:rFonts w:ascii="Times New Roman" w:hAnsi="Times New Roman"/>
          <w:sz w:val="24"/>
          <w:szCs w:val="24"/>
        </w:rPr>
        <w:t>изопроцессах</w:t>
      </w:r>
      <w:proofErr w:type="spellEnd"/>
      <w:r w:rsidRPr="0045506B">
        <w:rPr>
          <w:rFonts w:ascii="Times New Roman" w:hAnsi="Times New Roman"/>
          <w:sz w:val="24"/>
          <w:szCs w:val="24"/>
        </w:rPr>
        <w:t>. Первый закон термодинамики.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06B">
        <w:rPr>
          <w:rFonts w:ascii="Times New Roman" w:hAnsi="Times New Roman"/>
          <w:sz w:val="24"/>
          <w:szCs w:val="24"/>
        </w:rPr>
        <w:t>Влажность воздуха. Поверхностное натяжение. Капиллярность.</w:t>
      </w:r>
      <w:r w:rsidRPr="00D62B82">
        <w:rPr>
          <w:rFonts w:ascii="Times New Roman" w:hAnsi="Times New Roman"/>
          <w:sz w:val="24"/>
          <w:szCs w:val="24"/>
        </w:rPr>
        <w:t xml:space="preserve"> </w:t>
      </w:r>
      <w:r w:rsidRPr="0045506B">
        <w:rPr>
          <w:rFonts w:ascii="Times New Roman" w:hAnsi="Times New Roman"/>
          <w:sz w:val="24"/>
          <w:szCs w:val="24"/>
        </w:rPr>
        <w:t>Механические свойства твердых тел.</w:t>
      </w:r>
    </w:p>
    <w:p w:rsidR="003C6EC0" w:rsidRDefault="003C6EC0" w:rsidP="00E453A4">
      <w:pPr>
        <w:pStyle w:val="c9"/>
        <w:jc w:val="both"/>
      </w:pPr>
      <w:r>
        <w:t>Решение задач по электростатике  по темам:</w:t>
      </w:r>
      <w:r w:rsidR="00E453A4">
        <w:t xml:space="preserve"> </w:t>
      </w:r>
      <w:r w:rsidRPr="0045506B">
        <w:t>Закон Кулона. Напряженность электростатического поля.</w:t>
      </w:r>
      <w:r w:rsidRPr="00D62B82">
        <w:t xml:space="preserve"> </w:t>
      </w:r>
      <w:r w:rsidRPr="0045506B">
        <w:t>Принцип суперпозиции электростатических полей.</w:t>
      </w:r>
      <w:r w:rsidRPr="00D62B82">
        <w:t xml:space="preserve"> </w:t>
      </w:r>
      <w:r>
        <w:t xml:space="preserve">Закон Ома </w:t>
      </w:r>
      <w:r>
        <w:lastRenderedPageBreak/>
        <w:t xml:space="preserve">для полной цепи. Последовательное, параллельное и смешанное соединение проводников. </w:t>
      </w:r>
      <w:r w:rsidRPr="0045506B">
        <w:t>Работа сил электростатического поля. Потенциал электростатического поля.</w:t>
      </w:r>
      <w:r w:rsidRPr="00D62B82">
        <w:t xml:space="preserve"> </w:t>
      </w:r>
      <w:r w:rsidRPr="0045506B">
        <w:t>Электроемкость конденсатора. Энергия заряженного конденсатора. Соединение конденсаторов.</w:t>
      </w:r>
    </w:p>
    <w:p w:rsidR="003C6EC0" w:rsidRPr="0045506B" w:rsidRDefault="003C6EC0" w:rsidP="00B94257">
      <w:pPr>
        <w:jc w:val="center"/>
        <w:rPr>
          <w:rFonts w:ascii="Times New Roman" w:hAnsi="Times New Roman"/>
          <w:sz w:val="24"/>
          <w:szCs w:val="24"/>
        </w:rPr>
      </w:pPr>
      <w:r w:rsidRPr="00B94257">
        <w:rPr>
          <w:rFonts w:ascii="Times New Roman" w:hAnsi="Times New Roman"/>
          <w:b/>
          <w:sz w:val="24"/>
          <w:szCs w:val="24"/>
        </w:rPr>
        <w:t>Календарно</w:t>
      </w:r>
      <w:r w:rsidR="008457AB">
        <w:rPr>
          <w:rFonts w:ascii="Times New Roman" w:hAnsi="Times New Roman"/>
          <w:b/>
          <w:sz w:val="24"/>
          <w:szCs w:val="24"/>
        </w:rPr>
        <w:t xml:space="preserve"> </w:t>
      </w:r>
      <w:r w:rsidRPr="00B94257">
        <w:rPr>
          <w:rFonts w:ascii="Times New Roman" w:hAnsi="Times New Roman"/>
          <w:b/>
          <w:sz w:val="24"/>
          <w:szCs w:val="24"/>
        </w:rPr>
        <w:t>- тематическое планирование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7561"/>
        <w:gridCol w:w="1125"/>
        <w:gridCol w:w="9"/>
      </w:tblGrid>
      <w:tr w:rsidR="003C6EC0" w:rsidRPr="0045506B" w:rsidTr="00B94257">
        <w:trPr>
          <w:gridAfter w:val="1"/>
          <w:wAfter w:w="9" w:type="dxa"/>
          <w:cantSplit/>
        </w:trPr>
        <w:tc>
          <w:tcPr>
            <w:tcW w:w="769" w:type="dxa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Тема уроков</w:t>
            </w:r>
          </w:p>
        </w:tc>
        <w:tc>
          <w:tcPr>
            <w:tcW w:w="1125" w:type="dxa"/>
            <w:tcBorders>
              <w:bottom w:val="nil"/>
            </w:tcBorders>
          </w:tcPr>
          <w:p w:rsidR="003C6EC0" w:rsidRPr="0045506B" w:rsidRDefault="00B94257" w:rsidP="00B94257">
            <w:pPr>
              <w:spacing w:after="0"/>
              <w:ind w:left="-108"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Физическая задача. Правила и приёмы решения физических задач.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Скалярные и векторные величины. Действия над векторами. Проекции векторов на оси координат.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Равномерное движение. Графическое представление движения. Средняя и мгновенная скорости.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движения. Относительность движения по прямой траектории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506B">
              <w:rPr>
                <w:rFonts w:ascii="Times New Roman" w:hAnsi="Times New Roman"/>
                <w:sz w:val="24"/>
                <w:szCs w:val="24"/>
              </w:rPr>
              <w:t>в перпендикулярном направлении.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Равноускоренное движение. Тормозное движение.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Графики равноускоренного движения.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Свободное падение. Движение тела  по вертикали.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Движение тела, брошенного под углом к горизонту. Определение дальности и высоты полёта. Уравнение траектории движения.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Движение тела по окружности. Угловая скорость и центростремительное ускорение.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Тест № 1 «Кинематика»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Законы Ньютона. Движение под действием нескольких сил.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Движение под действием нескольких сил.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rPr>
          <w:trHeight w:val="337"/>
        </w:trPr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Импульс тела и силы. Закон сохранения импульса. Упругое и неупругое столкновение.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Потенциальная и кинетическая энергия. Полная механическая энергия.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61" w:type="dxa"/>
          </w:tcPr>
          <w:p w:rsidR="003C6EC0" w:rsidRPr="0045506B" w:rsidRDefault="00D150F4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э</w:t>
            </w:r>
            <w:r w:rsidR="003C6EC0" w:rsidRPr="0045506B">
              <w:rPr>
                <w:rFonts w:ascii="Times New Roman" w:hAnsi="Times New Roman"/>
                <w:sz w:val="24"/>
                <w:szCs w:val="24"/>
              </w:rPr>
              <w:t>нергии.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Условия равновесия тел. Момент силы. Центр тяжести тела.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Тест № 2 «Динамика»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Давление твердого тела. </w:t>
            </w:r>
            <w:r w:rsidRPr="0045506B">
              <w:rPr>
                <w:rFonts w:ascii="Times New Roman" w:hAnsi="Times New Roman"/>
                <w:sz w:val="24"/>
                <w:szCs w:val="24"/>
              </w:rPr>
              <w:t>Давление в жидкости. Закон Паскаля. Сила Архимеда.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Условия плавания тел. Воздухоплавание.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Молекулярная и молярная массы. Основное уравнение МКТ.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 xml:space="preserve">Уравнение Менделеева – </w:t>
            </w:r>
            <w:proofErr w:type="spellStart"/>
            <w:r w:rsidRPr="0045506B"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 w:rsidRPr="00455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 xml:space="preserve">Изотермический процесс. Графические задачи на </w:t>
            </w:r>
            <w:proofErr w:type="spellStart"/>
            <w:r w:rsidRPr="0045506B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455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 xml:space="preserve">Изобарный процесс. Графические задачи на </w:t>
            </w:r>
            <w:proofErr w:type="spellStart"/>
            <w:r w:rsidRPr="0045506B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455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 xml:space="preserve">Изохорный процесс. Графические задачи на </w:t>
            </w:r>
            <w:proofErr w:type="spellStart"/>
            <w:r w:rsidRPr="0045506B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455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 xml:space="preserve">Внутренняя энергия газа. Работа газа при </w:t>
            </w:r>
            <w:proofErr w:type="spellStart"/>
            <w:r w:rsidRPr="0045506B">
              <w:rPr>
                <w:rFonts w:ascii="Times New Roman" w:hAnsi="Times New Roman"/>
                <w:sz w:val="24"/>
                <w:szCs w:val="24"/>
              </w:rPr>
              <w:t>изопроцессах</w:t>
            </w:r>
            <w:proofErr w:type="spellEnd"/>
            <w:r w:rsidRPr="0045506B">
              <w:rPr>
                <w:rFonts w:ascii="Times New Roman" w:hAnsi="Times New Roman"/>
                <w:sz w:val="24"/>
                <w:szCs w:val="24"/>
              </w:rPr>
              <w:t>. Первый закон термодинамики.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Влажность воздуха. Поверхностное натяжение. Капиллярность.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Механические свойства твердых тел.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Тест № 3 «Молекулярная физика»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 xml:space="preserve">Закон Кулона. Напряженность электростатического поля.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45506B">
              <w:rPr>
                <w:rFonts w:ascii="Times New Roman" w:hAnsi="Times New Roman"/>
                <w:sz w:val="24"/>
                <w:szCs w:val="24"/>
              </w:rPr>
              <w:t>Принцип суперпозиции электростатических полей.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Ома для полной цепи. Последовательное, параллельное и смешанное соединение проводников.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Работа сил электростатического поля. Потенциал электростатического поля.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Электроемкость конденсатора. Энергия заряженного конденсатора. Соединение конденсаторов.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61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 xml:space="preserve">Тест № 4 </w:t>
            </w:r>
            <w:r>
              <w:rPr>
                <w:rFonts w:ascii="Times New Roman" w:hAnsi="Times New Roman"/>
                <w:sz w:val="24"/>
                <w:szCs w:val="24"/>
              </w:rPr>
              <w:t>«Электростатике</w:t>
            </w:r>
            <w:r w:rsidRPr="004550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EC0" w:rsidRPr="0045506B" w:rsidTr="00B94257">
        <w:tc>
          <w:tcPr>
            <w:tcW w:w="769" w:type="dxa"/>
          </w:tcPr>
          <w:p w:rsidR="003C6EC0" w:rsidRPr="0045506B" w:rsidRDefault="003C6EC0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61" w:type="dxa"/>
          </w:tcPr>
          <w:p w:rsidR="003C6EC0" w:rsidRPr="0045506B" w:rsidRDefault="006125B9" w:rsidP="00B94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06B">
              <w:rPr>
                <w:rFonts w:ascii="Times New Roman" w:hAnsi="Times New Roman"/>
                <w:sz w:val="24"/>
                <w:szCs w:val="24"/>
              </w:rPr>
              <w:t>Электроемкость конденсатора. Энергия заряженного конденсатора. Соединение конденсаторов.</w:t>
            </w:r>
          </w:p>
        </w:tc>
        <w:tc>
          <w:tcPr>
            <w:tcW w:w="1134" w:type="dxa"/>
            <w:gridSpan w:val="2"/>
          </w:tcPr>
          <w:p w:rsidR="003C6EC0" w:rsidRPr="0045506B" w:rsidRDefault="003C6EC0" w:rsidP="00B94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6EC0" w:rsidRDefault="003C6EC0"/>
    <w:sectPr w:rsidR="003C6EC0" w:rsidSect="00B94257">
      <w:pgSz w:w="11906" w:h="16838"/>
      <w:pgMar w:top="1134" w:right="85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85C"/>
    <w:multiLevelType w:val="hybridMultilevel"/>
    <w:tmpl w:val="E4F2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43F9D"/>
    <w:multiLevelType w:val="hybridMultilevel"/>
    <w:tmpl w:val="5E20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486A"/>
    <w:multiLevelType w:val="hybridMultilevel"/>
    <w:tmpl w:val="7FC89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0"/>
    <w:rsid w:val="000A26B4"/>
    <w:rsid w:val="002111CC"/>
    <w:rsid w:val="003C6EC0"/>
    <w:rsid w:val="004A0E8A"/>
    <w:rsid w:val="006125B9"/>
    <w:rsid w:val="008457AB"/>
    <w:rsid w:val="008C6B15"/>
    <w:rsid w:val="00B94257"/>
    <w:rsid w:val="00D150F4"/>
    <w:rsid w:val="00E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30DD"/>
  <w15:docId w15:val="{02776F17-084E-4624-A378-A67965A2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3C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6EC0"/>
  </w:style>
  <w:style w:type="character" w:styleId="a3">
    <w:name w:val="Hyperlink"/>
    <w:basedOn w:val="a0"/>
    <w:uiPriority w:val="99"/>
    <w:semiHidden/>
    <w:unhideWhenUsed/>
    <w:rsid w:val="003C6EC0"/>
    <w:rPr>
      <w:color w:val="0000FF"/>
      <w:u w:val="single"/>
    </w:rPr>
  </w:style>
  <w:style w:type="paragraph" w:customStyle="1" w:styleId="c16">
    <w:name w:val="c16"/>
    <w:basedOn w:val="a"/>
    <w:rsid w:val="003C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C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C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C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C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C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C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C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2018-01-18T12:21:00Z</cp:lastPrinted>
  <dcterms:created xsi:type="dcterms:W3CDTF">2017-12-09T17:51:00Z</dcterms:created>
  <dcterms:modified xsi:type="dcterms:W3CDTF">2019-06-24T09:36:00Z</dcterms:modified>
</cp:coreProperties>
</file>